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008" w14:textId="77777777" w:rsidR="009121BE" w:rsidRDefault="009121BE" w:rsidP="009121BE"/>
    <w:p w14:paraId="6C09C955" w14:textId="77777777" w:rsidR="009121BE" w:rsidRDefault="009121BE" w:rsidP="009121BE"/>
    <w:p w14:paraId="4E7DA768" w14:textId="77777777" w:rsidR="009121BE" w:rsidRDefault="009121BE" w:rsidP="009121BE"/>
    <w:p w14:paraId="458C1F6A" w14:textId="77777777" w:rsidR="009121BE" w:rsidRDefault="009121BE" w:rsidP="009121BE"/>
    <w:p w14:paraId="2B9E0F29" w14:textId="77777777" w:rsidR="009121BE" w:rsidRDefault="009121BE" w:rsidP="009121BE"/>
    <w:p w14:paraId="69B84FB7" w14:textId="77777777" w:rsidR="009121BE" w:rsidRDefault="009121BE" w:rsidP="009121BE"/>
    <w:p w14:paraId="5ED705AE" w14:textId="77777777" w:rsidR="009121BE" w:rsidRDefault="009121BE" w:rsidP="009121BE"/>
    <w:p w14:paraId="7A01DB1E" w14:textId="77777777" w:rsidR="009121BE" w:rsidRDefault="009121BE" w:rsidP="009121BE"/>
    <w:p w14:paraId="34401838" w14:textId="77777777" w:rsidR="009121BE" w:rsidRDefault="009121BE" w:rsidP="009121BE"/>
    <w:p w14:paraId="19EDDBD0" w14:textId="77777777" w:rsidR="009121BE" w:rsidRDefault="009121BE" w:rsidP="009121BE"/>
    <w:p w14:paraId="55166845" w14:textId="77777777" w:rsidR="009121BE" w:rsidRDefault="009121BE" w:rsidP="009121BE"/>
    <w:p w14:paraId="57AAF143" w14:textId="77777777" w:rsidR="009121BE" w:rsidRDefault="009121BE" w:rsidP="009121BE"/>
    <w:p w14:paraId="53F67B25" w14:textId="77777777" w:rsidR="009121BE" w:rsidRDefault="009121BE" w:rsidP="009121BE"/>
    <w:p w14:paraId="31DF122F" w14:textId="77777777" w:rsidR="009121BE" w:rsidRDefault="009121BE" w:rsidP="009121BE"/>
    <w:p w14:paraId="55C96373" w14:textId="77777777" w:rsidR="009121BE" w:rsidRDefault="009121BE" w:rsidP="009121BE"/>
    <w:p w14:paraId="29F90C78" w14:textId="77777777" w:rsidR="009121BE" w:rsidRDefault="009121BE" w:rsidP="009121BE"/>
    <w:p w14:paraId="52601B54" w14:textId="77777777" w:rsidR="009121BE" w:rsidRDefault="009121BE" w:rsidP="009121BE"/>
    <w:p w14:paraId="4C054726" w14:textId="77777777" w:rsidR="009121BE" w:rsidRDefault="009121BE" w:rsidP="009121BE"/>
    <w:p w14:paraId="01874A49" w14:textId="77777777" w:rsidR="009121BE" w:rsidRDefault="009121BE" w:rsidP="009121BE"/>
    <w:p w14:paraId="3E397EF4" w14:textId="77777777" w:rsidR="009121BE" w:rsidRDefault="009121BE" w:rsidP="009121BE"/>
    <w:p w14:paraId="3EC82577" w14:textId="77777777" w:rsidR="009121BE" w:rsidRDefault="009121BE" w:rsidP="009121BE"/>
    <w:p w14:paraId="1F522ED5" w14:textId="77777777" w:rsidR="009121BE" w:rsidRDefault="009121BE" w:rsidP="009121BE"/>
    <w:p w14:paraId="2EDB6ABC" w14:textId="77777777" w:rsidR="009121BE" w:rsidRDefault="009121BE" w:rsidP="009121BE"/>
    <w:p w14:paraId="329A8178" w14:textId="77777777" w:rsidR="009121BE" w:rsidRDefault="009121BE" w:rsidP="009E066F">
      <w:pPr>
        <w:tabs>
          <w:tab w:val="left" w:pos="3480"/>
        </w:tabs>
      </w:pPr>
    </w:p>
    <w:p w14:paraId="6C65A3E5" w14:textId="77777777" w:rsidR="009121BE" w:rsidRDefault="009121BE" w:rsidP="009121BE"/>
    <w:p w14:paraId="124D7717" w14:textId="77777777" w:rsidR="009121BE" w:rsidRDefault="009121BE" w:rsidP="009121BE"/>
    <w:p w14:paraId="40DE5A3D" w14:textId="77777777" w:rsidR="009121BE" w:rsidRDefault="009121BE" w:rsidP="009121BE"/>
    <w:p w14:paraId="2D38A86F" w14:textId="77777777" w:rsidR="009121BE" w:rsidRDefault="009121BE" w:rsidP="009121BE"/>
    <w:p w14:paraId="71A26EBB" w14:textId="77777777" w:rsidR="009121BE" w:rsidRDefault="009121BE" w:rsidP="009121BE"/>
    <w:p w14:paraId="7F7EF5EA" w14:textId="77777777" w:rsidR="009121BE" w:rsidRDefault="009121BE" w:rsidP="009121BE"/>
    <w:p w14:paraId="44AD071F" w14:textId="77777777" w:rsidR="009121BE" w:rsidRDefault="009121BE" w:rsidP="009121BE"/>
    <w:p w14:paraId="3CF70681" w14:textId="77777777" w:rsidR="0020057D" w:rsidRDefault="0020057D" w:rsidP="009121BE"/>
    <w:tbl>
      <w:tblPr>
        <w:tblStyle w:val="Tabellenraster"/>
        <w:tblpPr w:leftFromText="142" w:rightFromText="142" w:vertAnchor="text" w:horzAnchor="margin" w:tblpXSpec="right" w:tblpY="-168"/>
        <w:tblOverlap w:val="never"/>
        <w:tblW w:w="1670" w:type="dxa"/>
        <w:tblLook w:val="04A0" w:firstRow="1" w:lastRow="0" w:firstColumn="1" w:lastColumn="0" w:noHBand="0" w:noVBand="1"/>
      </w:tblPr>
      <w:tblGrid>
        <w:gridCol w:w="1670"/>
      </w:tblGrid>
      <w:tr w:rsidR="0020057D" w14:paraId="7472D288" w14:textId="77777777" w:rsidTr="0020057D">
        <w:tc>
          <w:tcPr>
            <w:tcW w:w="1670" w:type="dxa"/>
            <w:tcBorders>
              <w:bottom w:val="single" w:sz="4" w:space="0" w:color="auto"/>
            </w:tcBorders>
          </w:tcPr>
          <w:p w14:paraId="6BC15F53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4D2E8228" w14:textId="77777777" w:rsidTr="0020057D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3B472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Schule</w:t>
            </w:r>
          </w:p>
        </w:tc>
      </w:tr>
      <w:tr w:rsidR="0020057D" w14:paraId="2D5BB756" w14:textId="77777777" w:rsidTr="0020057D">
        <w:trPr>
          <w:trHeight w:val="353"/>
        </w:trPr>
        <w:tc>
          <w:tcPr>
            <w:tcW w:w="1670" w:type="dxa"/>
            <w:tcBorders>
              <w:bottom w:val="single" w:sz="4" w:space="0" w:color="auto"/>
            </w:tcBorders>
          </w:tcPr>
          <w:p w14:paraId="0C442568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1FE062F6" w14:textId="77777777" w:rsidTr="0020057D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52CB1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Klasse</w:t>
            </w:r>
          </w:p>
        </w:tc>
      </w:tr>
      <w:tr w:rsidR="0020057D" w14:paraId="26E71D31" w14:textId="77777777" w:rsidTr="0020057D">
        <w:tc>
          <w:tcPr>
            <w:tcW w:w="1670" w:type="dxa"/>
            <w:tcBorders>
              <w:bottom w:val="single" w:sz="4" w:space="0" w:color="auto"/>
            </w:tcBorders>
          </w:tcPr>
          <w:p w14:paraId="7E4136FA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3D3E92AB" w14:textId="77777777" w:rsidTr="0020057D">
        <w:tc>
          <w:tcPr>
            <w:tcW w:w="1670" w:type="dxa"/>
            <w:tcBorders>
              <w:left w:val="nil"/>
              <w:bottom w:val="nil"/>
              <w:right w:val="nil"/>
            </w:tcBorders>
          </w:tcPr>
          <w:p w14:paraId="0B57AAC2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Tischnummer</w:t>
            </w:r>
          </w:p>
        </w:tc>
      </w:tr>
    </w:tbl>
    <w:p w14:paraId="248D7AD2" w14:textId="77777777" w:rsidR="0020057D" w:rsidRDefault="0020057D" w:rsidP="009121BE"/>
    <w:p w14:paraId="62AD95D1" w14:textId="77777777" w:rsidR="0020057D" w:rsidRDefault="0020057D" w:rsidP="009121BE"/>
    <w:p w14:paraId="3859505D" w14:textId="77777777" w:rsidR="0020057D" w:rsidRDefault="0020057D" w:rsidP="009121BE"/>
    <w:p w14:paraId="556CC6AB" w14:textId="77777777" w:rsidR="009121BE" w:rsidRDefault="009121BE" w:rsidP="009121BE"/>
    <w:tbl>
      <w:tblPr>
        <w:tblStyle w:val="Tabellenraster"/>
        <w:tblW w:w="6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4"/>
      </w:tblGrid>
      <w:tr w:rsidR="0020057D" w14:paraId="0221DA33" w14:textId="77777777" w:rsidTr="0020057D">
        <w:tc>
          <w:tcPr>
            <w:tcW w:w="6884" w:type="dxa"/>
          </w:tcPr>
          <w:p w14:paraId="490E6184" w14:textId="77777777" w:rsidR="0020057D" w:rsidRDefault="0020057D" w:rsidP="002F3E1C">
            <w:pPr>
              <w:pStyle w:val="Labor-Titelseite"/>
            </w:pPr>
          </w:p>
          <w:p w14:paraId="47BFE529" w14:textId="77777777" w:rsidR="0020057D" w:rsidRPr="0083234C" w:rsidRDefault="0020057D" w:rsidP="002F3E1C">
            <w:pPr>
              <w:pStyle w:val="Labor-Titelseite"/>
            </w:pPr>
            <w:r w:rsidRPr="0083234C">
              <w:t>Station</w:t>
            </w:r>
          </w:p>
          <w:p w14:paraId="27C7386D" w14:textId="596F15E2" w:rsidR="0020057D" w:rsidRDefault="0020057D" w:rsidP="002F3E1C">
            <w:pPr>
              <w:pStyle w:val="Labor-Titelseite"/>
              <w:rPr>
                <w:rFonts w:cs="Arial"/>
                <w:szCs w:val="56"/>
              </w:rPr>
            </w:pPr>
            <w:r w:rsidRPr="00846469">
              <w:rPr>
                <w:rFonts w:cs="Arial"/>
                <w:szCs w:val="56"/>
              </w:rPr>
              <w:t>„</w:t>
            </w:r>
            <w:sdt>
              <w:sdtPr>
                <w:rPr>
                  <w:rFonts w:cs="Arial"/>
                  <w:szCs w:val="56"/>
                </w:rPr>
                <w:alias w:val="Titel"/>
                <w:tag w:val=""/>
                <w:id w:val="957229664"/>
                <w:placeholder>
                  <w:docPart w:val="2E8EC77EE264724192326C3DB254CDF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EC67CB">
                  <w:rPr>
                    <w:rFonts w:cs="Arial"/>
                    <w:szCs w:val="56"/>
                  </w:rPr>
                  <w:t>Mathepark</w:t>
                </w:r>
              </w:sdtContent>
            </w:sdt>
            <w:r w:rsidRPr="00846469">
              <w:rPr>
                <w:rFonts w:cs="Arial"/>
                <w:szCs w:val="56"/>
              </w:rPr>
              <w:t>“</w:t>
            </w:r>
          </w:p>
          <w:p w14:paraId="20CC81F8" w14:textId="3B46E9EB" w:rsidR="0020057D" w:rsidRDefault="0020057D" w:rsidP="002F3E1C">
            <w:pPr>
              <w:pStyle w:val="Labor-Titelseite"/>
              <w:rPr>
                <w:rFonts w:cs="Arial"/>
                <w:szCs w:val="56"/>
              </w:rPr>
            </w:pPr>
            <w:r>
              <w:rPr>
                <w:rFonts w:cs="Arial"/>
                <w:szCs w:val="56"/>
              </w:rPr>
              <w:t xml:space="preserve">Teil </w:t>
            </w:r>
            <w:sdt>
              <w:sdtPr>
                <w:rPr>
                  <w:rFonts w:cs="Arial"/>
                  <w:szCs w:val="56"/>
                </w:rPr>
                <w:alias w:val="Kategorie"/>
                <w:tag w:val=""/>
                <w:id w:val="-1113974210"/>
                <w:placeholder>
                  <w:docPart w:val="54704A0977DB5D4EAE19A3B3EC84EBC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9746D">
                  <w:rPr>
                    <w:rFonts w:cs="Arial"/>
                    <w:szCs w:val="56"/>
                  </w:rPr>
                  <w:t>2</w:t>
                </w:r>
              </w:sdtContent>
            </w:sdt>
          </w:p>
          <w:p w14:paraId="60A2CECC" w14:textId="77777777" w:rsidR="0020057D" w:rsidRPr="002B7AA1" w:rsidRDefault="0020057D" w:rsidP="002F3E1C">
            <w:pPr>
              <w:pStyle w:val="Labor-Titelseite"/>
              <w:rPr>
                <w:rFonts w:cs="Arial"/>
                <w:sz w:val="44"/>
                <w:szCs w:val="56"/>
              </w:rPr>
            </w:pPr>
          </w:p>
          <w:p w14:paraId="60E461CB" w14:textId="77777777" w:rsidR="0020057D" w:rsidRDefault="0020057D" w:rsidP="002F3E1C">
            <w:pPr>
              <w:pStyle w:val="Labor-Titelseite"/>
            </w:pPr>
            <w:r>
              <w:t>Arbeitsheft</w:t>
            </w:r>
          </w:p>
          <w:p w14:paraId="348881FD" w14:textId="77777777" w:rsidR="0020057D" w:rsidRPr="002B7AA1" w:rsidRDefault="0020057D" w:rsidP="002F3E1C">
            <w:pPr>
              <w:pStyle w:val="Labor-Titelseite"/>
              <w:rPr>
                <w:sz w:val="44"/>
              </w:rPr>
            </w:pPr>
          </w:p>
          <w:tbl>
            <w:tblPr>
              <w:tblStyle w:val="Tabellenraster1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832"/>
              <w:gridCol w:w="832"/>
              <w:gridCol w:w="832"/>
              <w:gridCol w:w="832"/>
              <w:gridCol w:w="832"/>
              <w:gridCol w:w="833"/>
              <w:gridCol w:w="833"/>
            </w:tblGrid>
            <w:tr w:rsidR="0020057D" w:rsidRPr="00974DAD" w14:paraId="31778445" w14:textId="77777777" w:rsidTr="00974DAD"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73EF8732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47228386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121C76FC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690D6A13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42AB5483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41D5F7DC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14:paraId="48929DB2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14:paraId="3BB88949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</w:tr>
            <w:tr w:rsidR="0020057D" w14:paraId="7279D04A" w14:textId="77777777" w:rsidTr="00EC7C32">
              <w:tc>
                <w:tcPr>
                  <w:tcW w:w="6706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1A213C" w14:textId="3E54BFDD" w:rsidR="0020057D" w:rsidRPr="008C48DF" w:rsidRDefault="0020057D" w:rsidP="00974DAD">
                  <w:pPr>
                    <w:pStyle w:val="Arbeitsanweisung"/>
                    <w:tabs>
                      <w:tab w:val="center" w:pos="3219"/>
                    </w:tabs>
                    <w:jc w:val="center"/>
                  </w:pPr>
                  <w:r w:rsidRPr="008C48DF">
                    <w:t>Teilnehmercode</w:t>
                  </w:r>
                </w:p>
              </w:tc>
            </w:tr>
          </w:tbl>
          <w:p w14:paraId="46388A63" w14:textId="77777777" w:rsidR="0020057D" w:rsidRDefault="0020057D" w:rsidP="00B8740D">
            <w:pPr>
              <w:jc w:val="center"/>
            </w:pPr>
          </w:p>
        </w:tc>
      </w:tr>
    </w:tbl>
    <w:p w14:paraId="67BC8F05" w14:textId="77777777" w:rsidR="00F97FCB" w:rsidRDefault="00D75314">
      <w:pPr>
        <w:spacing w:after="200" w:line="276" w:lineRule="auto"/>
        <w:sectPr w:rsidR="00F97FCB" w:rsidSect="0020057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94" w:gutter="0"/>
          <w:pgNumType w:start="0"/>
          <w:cols w:space="708"/>
          <w:titlePg/>
          <w:docGrid w:linePitch="360"/>
        </w:sectPr>
      </w:pPr>
      <w:r>
        <w:br w:type="page"/>
      </w:r>
    </w:p>
    <w:p w14:paraId="47C7B15F" w14:textId="77777777" w:rsidR="00B8740D" w:rsidRDefault="00B8740D">
      <w:pPr>
        <w:spacing w:after="200" w:line="276" w:lineRule="auto"/>
        <w:sectPr w:rsidR="00B8740D" w:rsidSect="0020057D">
          <w:headerReference w:type="first" r:id="rId13"/>
          <w:footerReference w:type="first" r:id="rId14"/>
          <w:pgSz w:w="11906" w:h="16838"/>
          <w:pgMar w:top="1417" w:right="1417" w:bottom="1134" w:left="1417" w:header="708" w:footer="794" w:gutter="0"/>
          <w:pgNumType w:start="0"/>
          <w:cols w:space="708"/>
          <w:titlePg/>
          <w:docGrid w:linePitch="360"/>
        </w:sectPr>
      </w:pPr>
      <w:r>
        <w:lastRenderedPageBreak/>
        <w:br w:type="page"/>
      </w:r>
    </w:p>
    <w:sdt>
      <w:sdtPr>
        <w:rPr>
          <w:b w:val="0"/>
          <w:sz w:val="24"/>
        </w:rPr>
        <w:alias w:val="einführende Worte"/>
        <w:tag w:val="einführende Worte"/>
        <w:id w:val="18865526"/>
        <w:placeholder>
          <w:docPart w:val="6C72EF00BDC15D49BD9C646F581CB483"/>
        </w:placeholder>
      </w:sdtPr>
      <w:sdtContent>
        <w:sdt>
          <w:sdtPr>
            <w:rPr>
              <w:b w:val="0"/>
              <w:sz w:val="24"/>
            </w:rPr>
            <w:alias w:val="einführende Worte"/>
            <w:tag w:val="einführende Worte"/>
            <w:id w:val="10226732"/>
            <w:placeholder>
              <w:docPart w:val="03ECC75E815F1349BA79358E27B4AFE1"/>
            </w:placeholder>
          </w:sdtPr>
          <w:sdtContent>
            <w:p w14:paraId="03C9371E" w14:textId="77777777" w:rsidR="00FA1F84" w:rsidRDefault="00FA1F84" w:rsidP="00970870">
              <w:pPr>
                <w:pStyle w:val="Labor-Kapitelberschrift"/>
                <w:jc w:val="both"/>
                <w:rPr>
                  <w:b w:val="0"/>
                  <w:sz w:val="24"/>
                </w:rPr>
              </w:pPr>
            </w:p>
            <w:p w14:paraId="310A0DC6" w14:textId="69BF2BA9" w:rsidR="00FA1F84" w:rsidRPr="00EF2C77" w:rsidRDefault="00970870" w:rsidP="00970870">
              <w:pPr>
                <w:pStyle w:val="Labor-Kapitelberschrift"/>
                <w:jc w:val="both"/>
              </w:pPr>
              <w:r>
                <w:t>L</w:t>
              </w:r>
              <w:r w:rsidRPr="00EF2C77">
                <w:t>iebe Schülerinnen und Schüler</w:t>
              </w:r>
              <w:r>
                <w:t>!</w:t>
              </w:r>
            </w:p>
            <w:p w14:paraId="53EB2B80" w14:textId="77777777" w:rsidR="00970870" w:rsidRDefault="00970870" w:rsidP="00970870">
              <w:pPr>
                <w:pStyle w:val="Arbeitsanweisung"/>
              </w:pPr>
            </w:p>
            <w:p w14:paraId="0B9761FC" w14:textId="4996B286" w:rsidR="00FA1F84" w:rsidRDefault="00FA1F84" w:rsidP="00831586">
              <w:pPr>
                <w:pStyle w:val="Labor-Texteinfach"/>
              </w:pPr>
              <w:r w:rsidRPr="00FA1F84">
                <w:t>Herzlich Willkommen im Mathematik-Labor „Mathe ist mehr“.</w:t>
              </w:r>
            </w:p>
            <w:p w14:paraId="505153BD" w14:textId="77777777" w:rsidR="00FA1F84" w:rsidRDefault="00FA1F84" w:rsidP="00831586">
              <w:pPr>
                <w:pStyle w:val="Labor-Texteinfach"/>
              </w:pPr>
            </w:p>
            <w:p w14:paraId="7FF0BAAB" w14:textId="1D9FEC3B" w:rsidR="00970870" w:rsidRDefault="00FA1F84" w:rsidP="00FA1F84">
              <w:pPr>
                <w:pStyle w:val="Labor-Texteinfach"/>
                <w:spacing w:line="360" w:lineRule="auto"/>
              </w:pPr>
              <w:r w:rsidRPr="00FA1F84">
                <w:t>Im zweiten Teil der Station haben Tina</w:t>
              </w:r>
              <w:r w:rsidR="0084130B">
                <w:t xml:space="preserve"> und </w:t>
              </w:r>
              <w:r w:rsidRPr="00FA1F84">
                <w:t>Tom ein Souvenir vom Riesenrad gekauft. Mit dem Souvenir könnt ihr neues mathematisches Wissen sammeln und euer Wissen auf alle möglichen Riesenräder der Welt übertragen.</w:t>
              </w:r>
            </w:p>
            <w:p w14:paraId="513624E9" w14:textId="77777777" w:rsidR="00970870" w:rsidRDefault="00970870" w:rsidP="00970870">
              <w:pPr>
                <w:pStyle w:val="Arbeitsanweisung"/>
              </w:pPr>
            </w:p>
            <w:p w14:paraId="2532E2FA" w14:textId="0D93DD9F" w:rsidR="00970870" w:rsidRDefault="00970870" w:rsidP="00970870">
              <w:pPr>
                <w:pStyle w:val="Arbeitsanweisung"/>
              </w:pPr>
            </w:p>
            <w:p w14:paraId="2C3A4C9D" w14:textId="67F52FAC" w:rsidR="00970870" w:rsidRDefault="00970870" w:rsidP="00970870">
              <w:pPr>
                <w:pStyle w:val="Arbeitsanweisung"/>
              </w:pPr>
            </w:p>
            <w:p w14:paraId="5399FAED" w14:textId="71EEB9CA" w:rsidR="00970870" w:rsidRDefault="00970870" w:rsidP="00970870">
              <w:pPr>
                <w:pStyle w:val="Arbeitsanweisung"/>
              </w:pPr>
            </w:p>
            <w:p w14:paraId="553C3269" w14:textId="752B42C7" w:rsidR="00970870" w:rsidRDefault="00970870" w:rsidP="00970870">
              <w:pPr>
                <w:pStyle w:val="Arbeitsanweisung"/>
              </w:pPr>
            </w:p>
            <w:p w14:paraId="0166B799" w14:textId="3A173DC1" w:rsidR="00970870" w:rsidRDefault="00970870" w:rsidP="00970870">
              <w:pPr>
                <w:pStyle w:val="Arbeitsanweisung"/>
              </w:pPr>
            </w:p>
            <w:p w14:paraId="5C9E06B4" w14:textId="1B79035A" w:rsidR="00970870" w:rsidRDefault="00970870" w:rsidP="00970870">
              <w:pPr>
                <w:pStyle w:val="Arbeitsanweisung"/>
              </w:pPr>
            </w:p>
            <w:p w14:paraId="3E7CD047" w14:textId="6A52FE8A" w:rsidR="00970870" w:rsidRDefault="00970870" w:rsidP="00970870">
              <w:pPr>
                <w:pStyle w:val="Arbeitsanweisung"/>
              </w:pPr>
            </w:p>
            <w:p w14:paraId="554F0251" w14:textId="60E41EC1" w:rsidR="00970870" w:rsidRDefault="00970870" w:rsidP="00970870">
              <w:pPr>
                <w:pStyle w:val="Arbeitsanweisung"/>
              </w:pPr>
            </w:p>
            <w:p w14:paraId="5318C50D" w14:textId="163765C2" w:rsidR="00970870" w:rsidRDefault="00970870" w:rsidP="00970870">
              <w:pPr>
                <w:pStyle w:val="Arbeitsanweisung"/>
              </w:pPr>
            </w:p>
            <w:p w14:paraId="25E1C126" w14:textId="4F544B46" w:rsidR="007E1571" w:rsidRPr="0083234C" w:rsidRDefault="00524F75" w:rsidP="00970870">
              <w:pPr>
                <w:pStyle w:val="Labor-Kapitelberschrift"/>
                <w:jc w:val="both"/>
              </w:pPr>
              <w:r>
                <w:t xml:space="preserve">Wichtig: </w:t>
              </w:r>
              <w:r w:rsidRPr="00EE4AA6">
                <w:rPr>
                  <w:b w:val="0"/>
                </w:rPr>
                <w:t>Bea</w:t>
              </w:r>
              <w:r w:rsidR="007E1571" w:rsidRPr="00EE4AA6">
                <w:rPr>
                  <w:b w:val="0"/>
                </w:rPr>
                <w:t xml:space="preserve">rbeitet </w:t>
              </w:r>
              <w:r w:rsidRPr="00EE4AA6">
                <w:rPr>
                  <w:b w:val="0"/>
                </w:rPr>
                <w:t>bitte alle</w:t>
              </w:r>
              <w:r w:rsidR="007E1571" w:rsidRPr="00EE4AA6">
                <w:rPr>
                  <w:b w:val="0"/>
                </w:rPr>
                <w:t xml:space="preserve"> </w:t>
              </w:r>
              <w:r w:rsidR="00922E7F" w:rsidRPr="00EE4AA6">
                <w:rPr>
                  <w:b w:val="0"/>
                </w:rPr>
                <w:t>Aufgaben der Reihe nach</w:t>
              </w:r>
              <w:r w:rsidR="007E1571" w:rsidRPr="00EE4AA6">
                <w:rPr>
                  <w:b w:val="0"/>
                </w:rPr>
                <w:t>!</w:t>
              </w:r>
            </w:p>
            <w:p w14:paraId="21325227" w14:textId="77777777" w:rsidR="00EE4AA6" w:rsidRDefault="00EE4AA6" w:rsidP="00592AD0">
              <w:pPr>
                <w:pStyle w:val="Arbeitsanweisung"/>
                <w:tabs>
                  <w:tab w:val="left" w:pos="2175"/>
                </w:tabs>
                <w:rPr>
                  <w:szCs w:val="24"/>
                </w:rPr>
              </w:pPr>
            </w:p>
            <w:p w14:paraId="60BB954F" w14:textId="24ED35F9" w:rsidR="007E1571" w:rsidRPr="0083234C" w:rsidRDefault="006D3199" w:rsidP="00592AD0">
              <w:pPr>
                <w:pStyle w:val="Arbeitsanweisung"/>
                <w:tabs>
                  <w:tab w:val="left" w:pos="2175"/>
                </w:tabs>
                <w:rPr>
                  <w:szCs w:val="24"/>
                </w:rPr>
              </w:pP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62848" behindDoc="0" locked="0" layoutInCell="1" allowOverlap="1" wp14:anchorId="6DE4A421" wp14:editId="75050726">
                    <wp:simplePos x="0" y="0"/>
                    <wp:positionH relativeFrom="column">
                      <wp:posOffset>6018530</wp:posOffset>
                    </wp:positionH>
                    <wp:positionV relativeFrom="paragraph">
                      <wp:posOffset>2048510</wp:posOffset>
                    </wp:positionV>
                    <wp:extent cx="492760" cy="492760"/>
                    <wp:effectExtent l="0" t="0" r="2540" b="2540"/>
                    <wp:wrapNone/>
                    <wp:docPr id="34" name="Grafik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odellieren_weiss.png"/>
                            <pic:cNvPicPr/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58752" behindDoc="0" locked="0" layoutInCell="1" allowOverlap="1" wp14:anchorId="75A70168" wp14:editId="5CF0373D">
                    <wp:simplePos x="0" y="0"/>
                    <wp:positionH relativeFrom="column">
                      <wp:posOffset>6018530</wp:posOffset>
                    </wp:positionH>
                    <wp:positionV relativeFrom="paragraph">
                      <wp:posOffset>1433830</wp:posOffset>
                    </wp:positionV>
                    <wp:extent cx="492760" cy="492760"/>
                    <wp:effectExtent l="0" t="0" r="2540" b="2540"/>
                    <wp:wrapNone/>
                    <wp:docPr id="31" name="Grafik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C.png"/>
                            <pic:cNvPicPr/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51584" behindDoc="0" locked="0" layoutInCell="1" allowOverlap="1" wp14:anchorId="28877989" wp14:editId="06840870">
                    <wp:simplePos x="0" y="0"/>
                    <wp:positionH relativeFrom="column">
                      <wp:posOffset>6017895</wp:posOffset>
                    </wp:positionH>
                    <wp:positionV relativeFrom="paragraph">
                      <wp:posOffset>817880</wp:posOffset>
                    </wp:positionV>
                    <wp:extent cx="494030" cy="494030"/>
                    <wp:effectExtent l="0" t="0" r="1270" b="1270"/>
                    <wp:wrapNone/>
                    <wp:docPr id="29" name="Grafik 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4030" cy="494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47488" behindDoc="0" locked="0" layoutInCell="1" allowOverlap="1" wp14:anchorId="6003FC4F" wp14:editId="12446C09">
                    <wp:simplePos x="0" y="0"/>
                    <wp:positionH relativeFrom="column">
                      <wp:posOffset>6018953</wp:posOffset>
                    </wp:positionH>
                    <wp:positionV relativeFrom="paragraph">
                      <wp:posOffset>203200</wp:posOffset>
                    </wp:positionV>
                    <wp:extent cx="492760" cy="492760"/>
                    <wp:effectExtent l="0" t="0" r="2540" b="2540"/>
                    <wp:wrapNone/>
                    <wp:docPr id="28" name="Bild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Sebastian\Desktop\Vorlagen\Fragezeichen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w:r>
            </w:p>
            <w:tbl>
              <w:tblPr>
                <w:tblStyle w:val="Tabellenraster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101"/>
                <w:gridCol w:w="7961"/>
              </w:tblGrid>
              <w:tr w:rsidR="00107FD1" w14:paraId="7738EF5D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4535B00F" w14:textId="51BC6762" w:rsidR="00107FD1" w:rsidRDefault="00524F75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3F505EF1" wp14:editId="65F14359">
                          <wp:extent cx="493200" cy="493200"/>
                          <wp:effectExtent l="0" t="0" r="2540" b="2540"/>
                          <wp:docPr id="19" name="Bild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Sebastian\Desktop\Vorlagen\Fragezeiche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37B0083D" w14:textId="05CC438E" w:rsidR="00107FD1" w:rsidRDefault="00524F75" w:rsidP="00524F75">
                    <w:pPr>
                      <w:pStyle w:val="Labor-Text"/>
                      <w:jc w:val="left"/>
                    </w:pPr>
                    <w:r>
                      <w:t>Zu</w:t>
                    </w:r>
                    <w:r w:rsidR="00107FD1">
                      <w:t xml:space="preserve"> diese</w:t>
                    </w:r>
                    <w:r>
                      <w:t>r</w:t>
                    </w:r>
                    <w:r w:rsidR="00107FD1">
                      <w:t xml:space="preserve"> Aufgabe gibt e</w:t>
                    </w:r>
                    <w:r>
                      <w:t>s Hilfen im Hilfeheft.</w:t>
                    </w:r>
                  </w:p>
                </w:tc>
              </w:tr>
              <w:tr w:rsidR="00107FD1" w14:paraId="290428EC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4521A7B7" w14:textId="0C8736EE" w:rsidR="00107FD1" w:rsidRDefault="00107FD1" w:rsidP="00524F75">
                    <w:pPr>
                      <w:pStyle w:val="Labor-Text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14D416" wp14:editId="73B1A25E">
                          <wp:extent cx="494030" cy="494030"/>
                          <wp:effectExtent l="0" t="0" r="1270" b="1270"/>
                          <wp:docPr id="27" name="Grafik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4030" cy="494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372BDE83" w14:textId="54020FDB" w:rsidR="00107FD1" w:rsidRDefault="00524F75" w:rsidP="00524F75">
                    <w:pPr>
                      <w:pStyle w:val="Labor-Text"/>
                      <w:jc w:val="left"/>
                    </w:pPr>
                    <w:r>
                      <w:t xml:space="preserve">Diskutiert hier </w:t>
                    </w:r>
                    <w:r w:rsidR="00107FD1">
                      <w:t xml:space="preserve">eure wichtigsten Ergebnisse </w:t>
                    </w:r>
                    <w:r>
                      <w:t>und fasst sie zusammen</w:t>
                    </w:r>
                    <w:r w:rsidR="00107FD1">
                      <w:t>.</w:t>
                    </w:r>
                  </w:p>
                </w:tc>
              </w:tr>
              <w:tr w:rsidR="00107FD1" w14:paraId="22A4BB70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11BAFC68" w14:textId="094CFCE0" w:rsidR="00107FD1" w:rsidRDefault="00107FD1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0A557858" wp14:editId="00AEE5B7">
                          <wp:extent cx="493200" cy="493200"/>
                          <wp:effectExtent l="0" t="0" r="2540" b="2540"/>
                          <wp:docPr id="20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C.png"/>
                                  <pic:cNvPicPr/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4D71D27C" w14:textId="4ADE86FA" w:rsidR="00107FD1" w:rsidRDefault="00524F75" w:rsidP="00524F75">
                    <w:pPr>
                      <w:pStyle w:val="Labor-Text"/>
                      <w:jc w:val="left"/>
                    </w:pPr>
                    <w:r>
                      <w:t>Zu</w:t>
                    </w:r>
                    <w:r w:rsidR="00107FD1">
                      <w:t xml:space="preserve"> diese</w:t>
                    </w:r>
                    <w:r>
                      <w:t>r</w:t>
                    </w:r>
                    <w:r w:rsidR="00107FD1">
                      <w:t xml:space="preserve"> Aufgabe gibt es </w:t>
                    </w:r>
                    <w:r>
                      <w:t>eine Simulation oder ein Video.</w:t>
                    </w:r>
                  </w:p>
                </w:tc>
              </w:tr>
              <w:tr w:rsidR="00107FD1" w14:paraId="2ED20BAB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666F2F91" w14:textId="71C82BA5" w:rsidR="00107FD1" w:rsidRDefault="00107FD1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6697244B" wp14:editId="50AF50CE">
                          <wp:extent cx="493200" cy="493200"/>
                          <wp:effectExtent l="0" t="0" r="2540" b="2540"/>
                          <wp:docPr id="2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dellieren_weiss.png"/>
                                  <pic:cNvPicPr/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5280B5FA" w14:textId="3B6C2DC3" w:rsidR="00107FD1" w:rsidRDefault="00A505AD" w:rsidP="00A505AD">
                    <w:pPr>
                      <w:pStyle w:val="Labor-Text"/>
                      <w:jc w:val="left"/>
                    </w:pPr>
                    <w:r>
                      <w:t>Zu dieser Aufgabe gibt es Material auf eurem Tisch.</w:t>
                    </w:r>
                  </w:p>
                </w:tc>
              </w:tr>
            </w:tbl>
            <w:p w14:paraId="3DD20FA2" w14:textId="2A7CD301" w:rsidR="00645AED" w:rsidRDefault="00645AED" w:rsidP="007A0B6B">
              <w:pPr>
                <w:pStyle w:val="Arbeitsanweisung"/>
                <w:ind w:left="0" w:firstLine="0"/>
              </w:pPr>
            </w:p>
            <w:p w14:paraId="3DE861EE" w14:textId="1E670E0B" w:rsidR="007E1571" w:rsidRPr="0083234C" w:rsidRDefault="007E1571" w:rsidP="007E1571">
              <w:pPr>
                <w:pStyle w:val="Arbeitsanweisung"/>
              </w:pPr>
            </w:p>
            <w:p w14:paraId="1701AE59" w14:textId="77777777" w:rsidR="007E1571" w:rsidRPr="0083234C" w:rsidRDefault="007E1571" w:rsidP="007E1571">
              <w:pPr>
                <w:pStyle w:val="Arbeitsanweisung"/>
                <w:outlineLvl w:val="0"/>
              </w:pPr>
              <w:r w:rsidRPr="0083234C">
                <w:t xml:space="preserve">Wir wünschen Euch viel Spaß beim </w:t>
              </w:r>
              <w:r>
                <w:t>Experimentieren und Entdecken</w:t>
              </w:r>
              <w:r w:rsidRPr="0083234C">
                <w:t>!</w:t>
              </w:r>
            </w:p>
            <w:p w14:paraId="368A395D" w14:textId="77777777" w:rsidR="007E1571" w:rsidRPr="0083234C" w:rsidRDefault="007E1571" w:rsidP="007E1571">
              <w:pPr>
                <w:pStyle w:val="Arbeitsanweisung"/>
              </w:pPr>
            </w:p>
            <w:p w14:paraId="6FC784FE" w14:textId="77777777" w:rsidR="007E1571" w:rsidRPr="007E1571" w:rsidRDefault="007E1571" w:rsidP="00831586">
              <w:pPr>
                <w:pStyle w:val="Labor-Texteinfach"/>
                <w:rPr>
                  <w:rFonts w:ascii="Times New Roman" w:hAnsi="Times New Roman"/>
                  <w:sz w:val="20"/>
                </w:rPr>
              </w:pPr>
              <w:r w:rsidRPr="0083234C">
                <w:t>Das Mathematik-Labor-Team</w:t>
              </w:r>
            </w:p>
          </w:sdtContent>
        </w:sdt>
      </w:sdtContent>
    </w:sdt>
    <w:p w14:paraId="5445E6CE" w14:textId="77777777" w:rsidR="009073F3" w:rsidRDefault="009073F3">
      <w:pPr>
        <w:spacing w:after="200" w:line="276" w:lineRule="auto"/>
        <w:sectPr w:rsidR="009073F3" w:rsidSect="0020057D">
          <w:headerReference w:type="default" r:id="rId19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  <w:r>
        <w:br w:type="page"/>
      </w:r>
    </w:p>
    <w:p w14:paraId="0DF044B9" w14:textId="77777777" w:rsidR="00E76623" w:rsidRPr="00E76623" w:rsidRDefault="00E76623" w:rsidP="00475C34">
      <w:pPr>
        <w:pStyle w:val="Labor-Texteinfach"/>
        <w:rPr>
          <w:color w:val="808080" w:themeColor="background1" w:themeShade="80"/>
        </w:rPr>
      </w:pPr>
    </w:p>
    <w:p w14:paraId="180A3662" w14:textId="052ECBA9" w:rsidR="00534B03" w:rsidRDefault="0084130B" w:rsidP="00475C34">
      <w:pPr>
        <w:pStyle w:val="Labor-Texteinfach"/>
      </w:pPr>
      <w:r>
        <w:t xml:space="preserve">Während </w:t>
      </w:r>
      <w:r w:rsidR="00E16153" w:rsidRPr="00E16153">
        <w:t>Tina</w:t>
      </w:r>
      <w:r>
        <w:t xml:space="preserve"> und</w:t>
      </w:r>
      <w:r w:rsidR="00E16153" w:rsidRPr="00E16153">
        <w:t xml:space="preserve"> Tom auf einer Bank im Vergnügungspark</w:t>
      </w:r>
      <w:r>
        <w:t xml:space="preserve"> sitzen</w:t>
      </w:r>
      <w:r w:rsidR="00E16153" w:rsidRPr="00E16153">
        <w:t xml:space="preserve"> und mit dem tollen Souvenir vom Riesenrad (Radius des Riesenrads = 1dm)</w:t>
      </w:r>
      <w:r w:rsidR="0038240E">
        <w:t xml:space="preserve"> spielen, kommt Tanja, eine Schulfreundin, auf die beiden zu</w:t>
      </w:r>
      <w:r w:rsidR="00E16153" w:rsidRPr="00E16153">
        <w:t>.</w:t>
      </w:r>
      <w:r w:rsidR="0038240E">
        <w:t xml:space="preserve"> Tanja hatte sich ebenfalls ein Souvenir vom Riesenrad gekauft. </w:t>
      </w:r>
      <w:r w:rsidR="00E16153" w:rsidRPr="00E16153">
        <w:t>Tina</w:t>
      </w:r>
      <w:r w:rsidR="0038240E">
        <w:t xml:space="preserve"> und Tanja</w:t>
      </w:r>
      <w:r w:rsidR="00E16153" w:rsidRPr="00E16153">
        <w:t xml:space="preserve"> frag</w:t>
      </w:r>
      <w:r w:rsidR="0038240E">
        <w:t>en</w:t>
      </w:r>
      <w:r w:rsidR="00E16153" w:rsidRPr="00E16153">
        <w:t xml:space="preserve"> sich dabei, ob man die Höhe einer Gondel auch mathematisch bestimmen kann.</w:t>
      </w:r>
    </w:p>
    <w:p w14:paraId="635D88BB" w14:textId="165361A0" w:rsidR="00F516B1" w:rsidRDefault="00F516B1" w:rsidP="00475C34">
      <w:pPr>
        <w:pStyle w:val="Labor-Texteinfach"/>
      </w:pPr>
    </w:p>
    <w:p w14:paraId="17D4FBFD" w14:textId="77777777" w:rsidR="00F516B1" w:rsidRDefault="00F516B1" w:rsidP="00475C34">
      <w:pPr>
        <w:pStyle w:val="Labor-Texteinfach"/>
      </w:pPr>
    </w:p>
    <w:p w14:paraId="159177E3" w14:textId="4FAFE759" w:rsidR="00A547ED" w:rsidRDefault="00F516B1" w:rsidP="00F516B1">
      <w:pPr>
        <w:pStyle w:val="Labor-Texteinfach"/>
        <w:jc w:val="center"/>
      </w:pPr>
      <w:r>
        <w:rPr>
          <w:noProof/>
        </w:rPr>
        <w:drawing>
          <wp:inline distT="0" distB="0" distL="0" distR="0" wp14:anchorId="3CF7A8AF" wp14:editId="70BBD8EF">
            <wp:extent cx="3442507" cy="3360420"/>
            <wp:effectExtent l="0" t="0" r="571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11" cy="338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B709E" w14:textId="77777777" w:rsidR="00A547ED" w:rsidRDefault="00A547ED" w:rsidP="00475C34">
      <w:pPr>
        <w:pStyle w:val="Labor-Texteinfach"/>
      </w:pPr>
    </w:p>
    <w:p w14:paraId="5AD50A5E" w14:textId="09A0CD90" w:rsidR="00F46DBD" w:rsidRDefault="000333C3" w:rsidP="00475C34">
      <w:pPr>
        <w:pStyle w:val="Arbeitsanweisung"/>
        <w:spacing w:before="600" w:after="240"/>
        <w:rPr>
          <w:rFonts w:cs="Arial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664896" behindDoc="0" locked="0" layoutInCell="1" allowOverlap="1" wp14:anchorId="56CAD926" wp14:editId="717E35EB">
            <wp:simplePos x="0" y="0"/>
            <wp:positionH relativeFrom="column">
              <wp:posOffset>5951220</wp:posOffset>
            </wp:positionH>
            <wp:positionV relativeFrom="paragraph">
              <wp:posOffset>236220</wp:posOffset>
            </wp:positionV>
            <wp:extent cx="492760" cy="492760"/>
            <wp:effectExtent l="0" t="0" r="2540" b="2540"/>
            <wp:wrapNone/>
            <wp:docPr id="3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75C34">
        <w:rPr>
          <w:rFonts w:cs="Arial"/>
        </w:rPr>
        <w:t>1.1</w:t>
      </w:r>
      <w:r w:rsidR="00475C34">
        <w:rPr>
          <w:rFonts w:cs="Arial"/>
        </w:rPr>
        <w:tab/>
      </w:r>
      <w:r w:rsidR="00E16153" w:rsidRPr="00E16153">
        <w:rPr>
          <w:rFonts w:cs="Arial"/>
        </w:rPr>
        <w:t>Beschreibt in eigenen Worten wie es möglich ist</w:t>
      </w:r>
      <w:r w:rsidR="00EC67CB">
        <w:rPr>
          <w:rFonts w:cs="Arial"/>
        </w:rPr>
        <w:t>,</w:t>
      </w:r>
      <w:r w:rsidR="00E16153" w:rsidRPr="00E16153">
        <w:rPr>
          <w:rFonts w:cs="Arial"/>
        </w:rPr>
        <w:t xml:space="preserve"> die Höhe von A zu bestimmen.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6"/>
      </w:tblGrid>
      <w:tr w:rsidR="002932AF" w14:paraId="04349B68" w14:textId="77777777" w:rsidTr="002D4800">
        <w:trPr>
          <w:trHeight w:val="3237"/>
        </w:trPr>
        <w:tc>
          <w:tcPr>
            <w:tcW w:w="9046" w:type="dxa"/>
          </w:tcPr>
          <w:p w14:paraId="2BAC187F" w14:textId="2B52311C" w:rsidR="002932AF" w:rsidRDefault="002932AF" w:rsidP="002932AF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1141C411" w14:textId="77777777" w:rsidR="002D4800" w:rsidRDefault="002D4800" w:rsidP="002D4800">
      <w:pPr>
        <w:pStyle w:val="Arbeitsanweisung"/>
        <w:spacing w:before="600" w:after="240"/>
        <w:ind w:left="0" w:firstLine="0"/>
        <w:rPr>
          <w:rFonts w:cs="Arial"/>
        </w:rPr>
      </w:pPr>
    </w:p>
    <w:p w14:paraId="42790CFE" w14:textId="6BBE1443" w:rsidR="00985916" w:rsidRPr="0004025D" w:rsidRDefault="000333C3" w:rsidP="002D4800">
      <w:pPr>
        <w:pStyle w:val="Arbeitsanweisung"/>
        <w:spacing w:before="600" w:after="240"/>
        <w:ind w:left="0" w:firstLine="0"/>
        <w:rPr>
          <w:rFonts w:cs="Arial"/>
        </w:rPr>
      </w:pPr>
      <w:r w:rsidRPr="00FA6084">
        <w:rPr>
          <w:rFonts w:cs="Arial"/>
          <w:noProof/>
          <w:szCs w:val="24"/>
        </w:rPr>
        <w:lastRenderedPageBreak/>
        <w:drawing>
          <wp:anchor distT="0" distB="0" distL="114300" distR="114300" simplePos="0" relativeHeight="251665920" behindDoc="0" locked="0" layoutInCell="1" allowOverlap="1" wp14:anchorId="6AEDEEFD" wp14:editId="11E76432">
            <wp:simplePos x="0" y="0"/>
            <wp:positionH relativeFrom="column">
              <wp:posOffset>5966460</wp:posOffset>
            </wp:positionH>
            <wp:positionV relativeFrom="paragraph">
              <wp:posOffset>113665</wp:posOffset>
            </wp:positionV>
            <wp:extent cx="492760" cy="492760"/>
            <wp:effectExtent l="0" t="0" r="2540" b="2540"/>
            <wp:wrapNone/>
            <wp:docPr id="36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85916" w:rsidRPr="0004025D">
        <w:rPr>
          <w:rFonts w:cs="Arial"/>
        </w:rPr>
        <w:t>1.2</w:t>
      </w:r>
      <w:r w:rsidR="00985916" w:rsidRPr="0004025D">
        <w:rPr>
          <w:rFonts w:cs="Arial"/>
        </w:rPr>
        <w:tab/>
      </w:r>
      <w:r w:rsidR="00E16153" w:rsidRPr="00E16153">
        <w:rPr>
          <w:rFonts w:cs="Arial"/>
        </w:rPr>
        <w:t>Stellt nun die Formel zur Berechnung der Strecke h auf und fügt die</w:t>
      </w:r>
      <w:r w:rsidR="002D4800">
        <w:rPr>
          <w:rFonts w:cs="Arial"/>
        </w:rPr>
        <w:tab/>
      </w:r>
      <w:r w:rsidR="00E16153" w:rsidRPr="00E16153">
        <w:rPr>
          <w:rFonts w:cs="Arial"/>
        </w:rPr>
        <w:t>gegebenen Werte ein. Was fällt euch an der Formel auf?</w:t>
      </w:r>
      <w:r w:rsidRPr="000333C3">
        <w:rPr>
          <w:rFonts w:cs="Arial"/>
          <w:noProof/>
          <w:szCs w:val="24"/>
        </w:rPr>
        <w:t xml:space="preserve"> 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60"/>
      </w:tblGrid>
      <w:tr w:rsidR="00A34BAE" w14:paraId="6B67EC05" w14:textId="77777777" w:rsidTr="00A34BAE">
        <w:trPr>
          <w:trHeight w:val="3402"/>
        </w:trPr>
        <w:tc>
          <w:tcPr>
            <w:tcW w:w="9060" w:type="dxa"/>
          </w:tcPr>
          <w:p w14:paraId="1DFC196B" w14:textId="77777777" w:rsidR="00A34BAE" w:rsidRDefault="00A34BAE" w:rsidP="0004025D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</w:tc>
      </w:tr>
    </w:tbl>
    <w:p w14:paraId="60376A45" w14:textId="77777777" w:rsidR="00985916" w:rsidRPr="0004025D" w:rsidRDefault="00985916" w:rsidP="0004025D">
      <w:pPr>
        <w:pStyle w:val="Arbeitsanweisung"/>
        <w:tabs>
          <w:tab w:val="left" w:pos="709"/>
        </w:tabs>
        <w:rPr>
          <w:rFonts w:cs="Arial"/>
        </w:rPr>
      </w:pPr>
    </w:p>
    <w:p w14:paraId="25A34A3C" w14:textId="77777777" w:rsidR="00A45D83" w:rsidRDefault="00A45D83" w:rsidP="00E16153">
      <w:pPr>
        <w:pStyle w:val="Labor-Texteinfach"/>
        <w:rPr>
          <w:color w:val="808080" w:themeColor="background1" w:themeShade="80"/>
        </w:rPr>
      </w:pPr>
    </w:p>
    <w:p w14:paraId="1EDAAB20" w14:textId="14BD8554" w:rsidR="00E16153" w:rsidRPr="00475C34" w:rsidRDefault="00E16153" w:rsidP="00E16153">
      <w:pPr>
        <w:pStyle w:val="Labor-Texteinfach"/>
      </w:pPr>
      <w:r>
        <w:t>Während Tom mit dem Souvenir spielt, meint er zu Tina und Tanja: „Wisst ihr was cool an so einem Riesenrad ist?</w:t>
      </w:r>
      <w:r w:rsidR="007E509D">
        <w:t xml:space="preserve"> </w:t>
      </w:r>
      <w:r>
        <w:t xml:space="preserve">Jedem Winkel wird eine bestimmte Höhe zugeordnet. Das erinnert mich irgendwie an Funktion. </w:t>
      </w:r>
    </w:p>
    <w:p w14:paraId="6FEA6FA8" w14:textId="6E1E0FEB" w:rsidR="0004025D" w:rsidRDefault="00C66D3B" w:rsidP="001B4F26">
      <w:pPr>
        <w:pStyle w:val="Arbeitsanweisung"/>
        <w:tabs>
          <w:tab w:val="left" w:pos="709"/>
        </w:tabs>
        <w:spacing w:before="600" w:after="240"/>
        <w:rPr>
          <w:rFonts w:cs="Arial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656704" behindDoc="0" locked="0" layoutInCell="1" allowOverlap="1" wp14:anchorId="4ED6D2ED" wp14:editId="0594C169">
            <wp:simplePos x="0" y="0"/>
            <wp:positionH relativeFrom="column">
              <wp:posOffset>5965372</wp:posOffset>
            </wp:positionH>
            <wp:positionV relativeFrom="paragraph">
              <wp:posOffset>765992</wp:posOffset>
            </wp:positionV>
            <wp:extent cx="492760" cy="492760"/>
            <wp:effectExtent l="0" t="0" r="2540" b="2540"/>
            <wp:wrapNone/>
            <wp:docPr id="26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33C3" w:rsidRPr="00FA6084">
        <w:rPr>
          <w:rFonts w:cs="Arial"/>
          <w:noProof/>
          <w:szCs w:val="24"/>
        </w:rPr>
        <w:drawing>
          <wp:anchor distT="0" distB="0" distL="114300" distR="114300" simplePos="0" relativeHeight="251643392" behindDoc="0" locked="0" layoutInCell="1" allowOverlap="1" wp14:anchorId="2938E88A" wp14:editId="28D04D0D">
            <wp:simplePos x="0" y="0"/>
            <wp:positionH relativeFrom="column">
              <wp:posOffset>5966460</wp:posOffset>
            </wp:positionH>
            <wp:positionV relativeFrom="paragraph">
              <wp:posOffset>274320</wp:posOffset>
            </wp:positionV>
            <wp:extent cx="492760" cy="492760"/>
            <wp:effectExtent l="0" t="0" r="2540" b="2540"/>
            <wp:wrapNone/>
            <wp:docPr id="6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153">
        <w:rPr>
          <w:rFonts w:cs="Arial"/>
        </w:rPr>
        <w:t>1.3</w:t>
      </w:r>
      <w:r w:rsidR="00E16153">
        <w:rPr>
          <w:rFonts w:cs="Arial"/>
        </w:rPr>
        <w:tab/>
      </w:r>
      <w:r w:rsidR="00E16153" w:rsidRPr="00E16153">
        <w:rPr>
          <w:rFonts w:cs="Arial"/>
        </w:rPr>
        <w:t xml:space="preserve">Wie sieht der Graph der Sinusfunktion aus? Skizziert den Graphen mit Hilfe der </w:t>
      </w:r>
      <w:r w:rsidR="00E16153" w:rsidRPr="00A5698C">
        <w:rPr>
          <w:rFonts w:cs="Arial"/>
          <w:b/>
          <w:bCs/>
        </w:rPr>
        <w:t>Simulation</w:t>
      </w:r>
      <w:r w:rsidR="00E16153" w:rsidRPr="00E16153">
        <w:rPr>
          <w:rFonts w:cs="Arial"/>
        </w:rPr>
        <w:t xml:space="preserve"> </w:t>
      </w:r>
      <w:r w:rsidR="00A5698C" w:rsidRPr="00A5698C">
        <w:rPr>
          <w:rFonts w:cs="Arial"/>
          <w:b/>
          <w:bCs/>
        </w:rPr>
        <w:t>7</w:t>
      </w:r>
      <w:r w:rsidR="00E16153" w:rsidRPr="00E16153">
        <w:rPr>
          <w:rFonts w:cs="Arial"/>
        </w:rPr>
        <w:t>.</w:t>
      </w:r>
      <w:r w:rsidR="000333C3" w:rsidRPr="000333C3">
        <w:rPr>
          <w:rFonts w:cs="Arial"/>
          <w:noProof/>
          <w:szCs w:val="24"/>
        </w:rPr>
        <w:t xml:space="preserve"> </w:t>
      </w:r>
    </w:p>
    <w:tbl>
      <w:tblPr>
        <w:tblStyle w:val="Tabellenraster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513274" w14:paraId="1305A034" w14:textId="77777777" w:rsidTr="0038240E">
        <w:trPr>
          <w:trHeight w:val="4914"/>
        </w:trPr>
        <w:tc>
          <w:tcPr>
            <w:tcW w:w="9074" w:type="dxa"/>
          </w:tcPr>
          <w:p w14:paraId="72E33F70" w14:textId="11C4E97F" w:rsidR="00513274" w:rsidRDefault="00513274" w:rsidP="00513274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3DE46696" w14:textId="42059210" w:rsidR="007E509D" w:rsidRDefault="007E509D" w:rsidP="007E509D">
      <w:pPr>
        <w:pStyle w:val="Labor-Texteinfach"/>
        <w:rPr>
          <w:color w:val="808080" w:themeColor="background1" w:themeShade="80"/>
        </w:rPr>
      </w:pPr>
    </w:p>
    <w:p w14:paraId="07F38FC5" w14:textId="77777777" w:rsidR="002D4800" w:rsidRDefault="002D4800" w:rsidP="007E509D">
      <w:pPr>
        <w:pStyle w:val="Labor-Texteinfach"/>
        <w:rPr>
          <w:color w:val="808080" w:themeColor="background1" w:themeShade="80"/>
        </w:rPr>
      </w:pPr>
    </w:p>
    <w:p w14:paraId="7B8A2C1B" w14:textId="77777777" w:rsidR="002D4800" w:rsidRPr="00E76623" w:rsidRDefault="002D4800" w:rsidP="007E509D">
      <w:pPr>
        <w:pStyle w:val="Labor-Texteinfach"/>
        <w:rPr>
          <w:color w:val="808080" w:themeColor="background1" w:themeShade="80"/>
        </w:rPr>
      </w:pPr>
    </w:p>
    <w:p w14:paraId="603D291A" w14:textId="77777777" w:rsidR="00F77554" w:rsidRDefault="007E509D" w:rsidP="00F77554">
      <w:pPr>
        <w:pStyle w:val="Labor-Texteinfach"/>
      </w:pPr>
      <w:r>
        <w:lastRenderedPageBreak/>
        <w:t xml:space="preserve">Vergleicht euren Funktionsgraphen mit der </w:t>
      </w:r>
      <w:r w:rsidRPr="00A5698C">
        <w:rPr>
          <w:b/>
          <w:bCs/>
        </w:rPr>
        <w:t xml:space="preserve">Simulation </w:t>
      </w:r>
      <w:r w:rsidR="0025522A">
        <w:rPr>
          <w:b/>
          <w:bCs/>
        </w:rPr>
        <w:t>8</w:t>
      </w:r>
      <w:r>
        <w:t xml:space="preserve"> und beantwortet anschließend </w:t>
      </w:r>
      <w:r w:rsidR="00551025">
        <w:t xml:space="preserve">damit </w:t>
      </w:r>
      <w:r>
        <w:t>die Fragen</w:t>
      </w:r>
      <w:r w:rsidR="00551025">
        <w:t xml:space="preserve"> 1.4 – 1.6</w:t>
      </w:r>
      <w:r>
        <w:t>.</w:t>
      </w:r>
    </w:p>
    <w:p w14:paraId="3FD91C41" w14:textId="77777777" w:rsidR="00F77554" w:rsidRDefault="00F77554" w:rsidP="00F77554">
      <w:pPr>
        <w:pStyle w:val="Labor-Texteinfach"/>
      </w:pPr>
    </w:p>
    <w:p w14:paraId="481A6793" w14:textId="77777777" w:rsidR="002D4800" w:rsidRDefault="002D4800" w:rsidP="00F77554">
      <w:pPr>
        <w:pStyle w:val="Labor-Texteinfach"/>
        <w:ind w:left="705" w:hanging="705"/>
        <w:rPr>
          <w:rFonts w:cs="Arial"/>
        </w:rPr>
      </w:pPr>
    </w:p>
    <w:p w14:paraId="3A25115F" w14:textId="6437B4A7" w:rsidR="00BE762D" w:rsidRDefault="00B07BCB" w:rsidP="00F77554">
      <w:pPr>
        <w:pStyle w:val="Labor-Texteinfach"/>
        <w:ind w:left="705" w:hanging="705"/>
        <w:rPr>
          <w:rFonts w:cs="Arial"/>
          <w:noProof/>
          <w:szCs w:val="24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7AD7CD6" wp14:editId="72761CE6">
            <wp:simplePos x="0" y="0"/>
            <wp:positionH relativeFrom="column">
              <wp:posOffset>5951220</wp:posOffset>
            </wp:positionH>
            <wp:positionV relativeFrom="paragraph">
              <wp:posOffset>764540</wp:posOffset>
            </wp:positionV>
            <wp:extent cx="492760" cy="492760"/>
            <wp:effectExtent l="0" t="0" r="2540" b="2540"/>
            <wp:wrapNone/>
            <wp:docPr id="38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652096" behindDoc="0" locked="0" layoutInCell="1" allowOverlap="1" wp14:anchorId="355EFCFC" wp14:editId="383FA15C">
            <wp:simplePos x="0" y="0"/>
            <wp:positionH relativeFrom="column">
              <wp:posOffset>5951220</wp:posOffset>
            </wp:positionH>
            <wp:positionV relativeFrom="paragraph">
              <wp:posOffset>213360</wp:posOffset>
            </wp:positionV>
            <wp:extent cx="492760" cy="492760"/>
            <wp:effectExtent l="0" t="0" r="2540" b="2540"/>
            <wp:wrapNone/>
            <wp:docPr id="8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62D">
        <w:rPr>
          <w:rFonts w:cs="Arial"/>
        </w:rPr>
        <w:t>1.4</w:t>
      </w:r>
      <w:r w:rsidR="00BE762D">
        <w:rPr>
          <w:rFonts w:cs="Arial"/>
        </w:rPr>
        <w:tab/>
      </w:r>
      <w:r w:rsidR="00BE762D" w:rsidRPr="00BE762D">
        <w:rPr>
          <w:rFonts w:cs="Arial"/>
        </w:rPr>
        <w:t>Wie verändert sich der Verlauf der Sinusfunktion in den einzelnen Quadranten des Einheitskreises?</w:t>
      </w:r>
      <w:r w:rsidR="000333C3" w:rsidRPr="000333C3">
        <w:rPr>
          <w:rFonts w:cs="Arial"/>
          <w:noProof/>
          <w:szCs w:val="24"/>
        </w:rPr>
        <w:t xml:space="preserve"> </w:t>
      </w:r>
    </w:p>
    <w:p w14:paraId="73609635" w14:textId="77777777" w:rsidR="002D4800" w:rsidRPr="00F77554" w:rsidRDefault="002D4800" w:rsidP="00F77554">
      <w:pPr>
        <w:pStyle w:val="Labor-Texteinfach"/>
        <w:ind w:left="705" w:hanging="705"/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45"/>
      </w:tblGrid>
      <w:tr w:rsidR="001B4F26" w14:paraId="5965CEEC" w14:textId="77777777" w:rsidTr="002D4800">
        <w:trPr>
          <w:trHeight w:val="3372"/>
        </w:trPr>
        <w:tc>
          <w:tcPr>
            <w:tcW w:w="9045" w:type="dxa"/>
          </w:tcPr>
          <w:p w14:paraId="54DAAF93" w14:textId="77777777" w:rsidR="001B4F26" w:rsidRDefault="001B4F26" w:rsidP="001B4F26">
            <w:pPr>
              <w:pStyle w:val="Arbeitsanweisung"/>
              <w:tabs>
                <w:tab w:val="left" w:pos="709"/>
              </w:tabs>
              <w:spacing w:before="600" w:after="240"/>
              <w:ind w:left="0" w:firstLine="0"/>
              <w:rPr>
                <w:rFonts w:cs="Arial"/>
              </w:rPr>
            </w:pPr>
          </w:p>
          <w:p w14:paraId="2197D8D3" w14:textId="332E2F2B" w:rsidR="007413B8" w:rsidRDefault="007413B8" w:rsidP="001B4F26">
            <w:pPr>
              <w:pStyle w:val="Arbeitsanweisung"/>
              <w:tabs>
                <w:tab w:val="left" w:pos="709"/>
              </w:tabs>
              <w:spacing w:before="600" w:after="240"/>
              <w:ind w:left="0" w:firstLine="0"/>
              <w:rPr>
                <w:rFonts w:cs="Arial"/>
              </w:rPr>
            </w:pPr>
          </w:p>
        </w:tc>
      </w:tr>
    </w:tbl>
    <w:p w14:paraId="4109BB0B" w14:textId="47356B69" w:rsidR="00BE762D" w:rsidRDefault="000333C3" w:rsidP="00F77554">
      <w:pPr>
        <w:pStyle w:val="Arbeitsanweisung"/>
        <w:tabs>
          <w:tab w:val="left" w:pos="709"/>
        </w:tabs>
        <w:spacing w:before="600" w:after="240"/>
        <w:ind w:left="705" w:hanging="705"/>
        <w:rPr>
          <w:rFonts w:cs="Arial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668992" behindDoc="0" locked="0" layoutInCell="1" allowOverlap="1" wp14:anchorId="75F6DF59" wp14:editId="7C1E1F5C">
            <wp:simplePos x="0" y="0"/>
            <wp:positionH relativeFrom="column">
              <wp:posOffset>5951220</wp:posOffset>
            </wp:positionH>
            <wp:positionV relativeFrom="paragraph">
              <wp:posOffset>152400</wp:posOffset>
            </wp:positionV>
            <wp:extent cx="492760" cy="492760"/>
            <wp:effectExtent l="0" t="0" r="2540" b="2540"/>
            <wp:wrapNone/>
            <wp:docPr id="39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762D">
        <w:rPr>
          <w:rFonts w:cs="Arial"/>
        </w:rPr>
        <w:t>1.5</w:t>
      </w:r>
      <w:r w:rsidR="00BE762D">
        <w:rPr>
          <w:rFonts w:cs="Arial"/>
        </w:rPr>
        <w:tab/>
      </w:r>
      <w:r w:rsidR="00BE762D" w:rsidRPr="00BE762D">
        <w:rPr>
          <w:rFonts w:cs="Arial"/>
        </w:rPr>
        <w:t>Beschreibt Zusammenhänge zwischen den Sinuswerten verschiedener Winkel. Was fällt euch auf?</w:t>
      </w:r>
      <w:r w:rsidRPr="000333C3">
        <w:rPr>
          <w:rFonts w:cs="Arial"/>
          <w:noProof/>
          <w:szCs w:val="24"/>
        </w:rPr>
        <w:t xml:space="preserve"> 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60"/>
      </w:tblGrid>
      <w:tr w:rsidR="00AF6A81" w14:paraId="05538129" w14:textId="77777777" w:rsidTr="00D1493E">
        <w:trPr>
          <w:trHeight w:val="3402"/>
        </w:trPr>
        <w:tc>
          <w:tcPr>
            <w:tcW w:w="9060" w:type="dxa"/>
          </w:tcPr>
          <w:p w14:paraId="135A2BEB" w14:textId="77777777" w:rsidR="00AF6A81" w:rsidRDefault="00AF6A81" w:rsidP="001B4F26">
            <w:pPr>
              <w:pStyle w:val="Arbeitsanweisung"/>
              <w:tabs>
                <w:tab w:val="left" w:pos="709"/>
              </w:tabs>
              <w:spacing w:before="600" w:after="240"/>
              <w:ind w:left="0" w:firstLine="0"/>
              <w:rPr>
                <w:rFonts w:cs="Arial"/>
              </w:rPr>
            </w:pPr>
          </w:p>
        </w:tc>
      </w:tr>
    </w:tbl>
    <w:p w14:paraId="6798817D" w14:textId="77777777" w:rsidR="002D4800" w:rsidRDefault="002D4800" w:rsidP="00F77554">
      <w:pPr>
        <w:pStyle w:val="Arbeitsanweisung"/>
        <w:tabs>
          <w:tab w:val="left" w:pos="709"/>
        </w:tabs>
        <w:spacing w:before="600" w:after="240"/>
        <w:ind w:left="0" w:firstLine="0"/>
        <w:rPr>
          <w:rFonts w:cs="Arial"/>
        </w:rPr>
      </w:pPr>
    </w:p>
    <w:p w14:paraId="57761B92" w14:textId="77777777" w:rsidR="002D4800" w:rsidRDefault="002D4800" w:rsidP="00F77554">
      <w:pPr>
        <w:pStyle w:val="Arbeitsanweisung"/>
        <w:tabs>
          <w:tab w:val="left" w:pos="709"/>
        </w:tabs>
        <w:spacing w:before="600" w:after="240"/>
        <w:ind w:left="0" w:firstLine="0"/>
        <w:rPr>
          <w:rFonts w:cs="Arial"/>
        </w:rPr>
      </w:pPr>
    </w:p>
    <w:p w14:paraId="21238DA3" w14:textId="77777777" w:rsidR="002D4800" w:rsidRDefault="002D4800" w:rsidP="00F77554">
      <w:pPr>
        <w:pStyle w:val="Arbeitsanweisung"/>
        <w:tabs>
          <w:tab w:val="left" w:pos="709"/>
        </w:tabs>
        <w:spacing w:before="600" w:after="240"/>
        <w:ind w:left="0" w:firstLine="0"/>
        <w:rPr>
          <w:rFonts w:cs="Arial"/>
        </w:rPr>
      </w:pPr>
    </w:p>
    <w:p w14:paraId="633B93CF" w14:textId="5D92278F" w:rsidR="00BE762D" w:rsidRDefault="00BE762D" w:rsidP="00F77554">
      <w:pPr>
        <w:pStyle w:val="Arbeitsanweisung"/>
        <w:tabs>
          <w:tab w:val="left" w:pos="709"/>
        </w:tabs>
        <w:spacing w:before="600" w:after="240"/>
        <w:ind w:left="0" w:firstLine="0"/>
        <w:rPr>
          <w:rFonts w:cs="Arial"/>
        </w:rPr>
      </w:pPr>
      <w:r>
        <w:rPr>
          <w:rFonts w:cs="Arial"/>
        </w:rPr>
        <w:lastRenderedPageBreak/>
        <w:t>1.6</w:t>
      </w:r>
      <w:r>
        <w:rPr>
          <w:rFonts w:cs="Arial"/>
        </w:rPr>
        <w:tab/>
      </w:r>
      <w:r w:rsidRPr="00BE762D">
        <w:rPr>
          <w:rFonts w:cs="Arial"/>
        </w:rPr>
        <w:t>Beschreibt besondere Punkte der Si</w:t>
      </w:r>
      <w:r w:rsidR="002D4800">
        <w:rPr>
          <w:rFonts w:cs="Arial"/>
        </w:rPr>
        <w:t>n</w:t>
      </w:r>
      <w:r w:rsidRPr="00BE762D">
        <w:rPr>
          <w:rFonts w:cs="Arial"/>
        </w:rPr>
        <w:t>usfunktion zwischen 0° und 360°.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60"/>
      </w:tblGrid>
      <w:tr w:rsidR="00AF6A81" w14:paraId="11C48E14" w14:textId="77777777" w:rsidTr="00D1493E">
        <w:trPr>
          <w:trHeight w:val="3402"/>
        </w:trPr>
        <w:tc>
          <w:tcPr>
            <w:tcW w:w="9060" w:type="dxa"/>
          </w:tcPr>
          <w:p w14:paraId="220AC216" w14:textId="77777777" w:rsidR="00AF6A81" w:rsidRDefault="00AF6A81" w:rsidP="001B4F26">
            <w:pPr>
              <w:pStyle w:val="Arbeitsanweisung"/>
              <w:tabs>
                <w:tab w:val="left" w:pos="709"/>
              </w:tabs>
              <w:spacing w:before="600" w:after="240"/>
              <w:ind w:left="0" w:firstLine="0"/>
              <w:rPr>
                <w:rFonts w:cs="Arial"/>
              </w:rPr>
            </w:pPr>
          </w:p>
        </w:tc>
      </w:tr>
    </w:tbl>
    <w:p w14:paraId="49C3689A" w14:textId="45896515" w:rsidR="00BE762D" w:rsidRDefault="00C66D3B" w:rsidP="002D4800">
      <w:pPr>
        <w:pStyle w:val="Arbeitsanweisung"/>
        <w:tabs>
          <w:tab w:val="left" w:pos="709"/>
        </w:tabs>
        <w:spacing w:before="600" w:after="240"/>
        <w:ind w:left="708" w:hanging="708"/>
        <w:rPr>
          <w:rFonts w:cs="Arial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659776" behindDoc="0" locked="0" layoutInCell="1" allowOverlap="1" wp14:anchorId="5AC43FD8" wp14:editId="7487441C">
            <wp:simplePos x="0" y="0"/>
            <wp:positionH relativeFrom="column">
              <wp:posOffset>5965372</wp:posOffset>
            </wp:positionH>
            <wp:positionV relativeFrom="paragraph">
              <wp:posOffset>723537</wp:posOffset>
            </wp:positionV>
            <wp:extent cx="492760" cy="492760"/>
            <wp:effectExtent l="0" t="0" r="2540" b="2540"/>
            <wp:wrapNone/>
            <wp:docPr id="37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33C3" w:rsidRPr="00FA6084">
        <w:rPr>
          <w:rFonts w:cs="Arial"/>
          <w:noProof/>
          <w:szCs w:val="24"/>
        </w:rPr>
        <w:drawing>
          <wp:anchor distT="0" distB="0" distL="114300" distR="114300" simplePos="0" relativeHeight="251645440" behindDoc="0" locked="0" layoutInCell="1" allowOverlap="1" wp14:anchorId="75787654" wp14:editId="6AF0679F">
            <wp:simplePos x="0" y="0"/>
            <wp:positionH relativeFrom="column">
              <wp:posOffset>5966460</wp:posOffset>
            </wp:positionH>
            <wp:positionV relativeFrom="paragraph">
              <wp:posOffset>228600</wp:posOffset>
            </wp:positionV>
            <wp:extent cx="492760" cy="492760"/>
            <wp:effectExtent l="0" t="0" r="2540" b="2540"/>
            <wp:wrapNone/>
            <wp:docPr id="11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62D">
        <w:rPr>
          <w:rFonts w:cs="Arial"/>
        </w:rPr>
        <w:t>1.7</w:t>
      </w:r>
      <w:r w:rsidR="00BE762D">
        <w:rPr>
          <w:rFonts w:cs="Arial"/>
        </w:rPr>
        <w:tab/>
      </w:r>
      <w:r w:rsidR="00BE762D">
        <w:rPr>
          <w:rFonts w:cs="Arial"/>
        </w:rPr>
        <w:tab/>
      </w:r>
      <w:r w:rsidR="00BE762D" w:rsidRPr="00BE762D">
        <w:rPr>
          <w:rFonts w:cs="Arial"/>
        </w:rPr>
        <w:t>Inwiefern könnte sich der Graph der Sinusfunktion unterhalb von 0° und oberhalb 360° fortsetzen? Begründet eure Vermutungen.</w:t>
      </w:r>
      <w:r w:rsidR="007E509D">
        <w:rPr>
          <w:rFonts w:cs="Arial"/>
        </w:rPr>
        <w:t xml:space="preserve"> </w:t>
      </w:r>
      <w:r w:rsidR="00BE762D" w:rsidRPr="00BE762D">
        <w:rPr>
          <w:rFonts w:cs="Arial"/>
        </w:rPr>
        <w:t xml:space="preserve">Überprüft anschließend eure Vermutungen anhand der </w:t>
      </w:r>
      <w:r w:rsidR="00BE762D" w:rsidRPr="00227CAC">
        <w:rPr>
          <w:rFonts w:cs="Arial"/>
          <w:b/>
          <w:bCs/>
        </w:rPr>
        <w:t xml:space="preserve">Simulation </w:t>
      </w:r>
      <w:r w:rsidR="00227CAC" w:rsidRPr="00227CAC">
        <w:rPr>
          <w:rFonts w:cs="Arial"/>
          <w:b/>
          <w:bCs/>
        </w:rPr>
        <w:t>9</w:t>
      </w:r>
      <w:r w:rsidR="00BE762D" w:rsidRPr="00BE762D">
        <w:rPr>
          <w:rFonts w:cs="Arial"/>
        </w:rPr>
        <w:t>.</w:t>
      </w:r>
      <w:r w:rsidR="000333C3" w:rsidRPr="000333C3">
        <w:rPr>
          <w:rFonts w:cs="Arial"/>
          <w:noProof/>
          <w:szCs w:val="24"/>
        </w:rPr>
        <w:t xml:space="preserve"> 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45"/>
      </w:tblGrid>
      <w:tr w:rsidR="00AF6A81" w14:paraId="25AFC9E8" w14:textId="77777777" w:rsidTr="002D4800">
        <w:trPr>
          <w:trHeight w:val="4735"/>
        </w:trPr>
        <w:tc>
          <w:tcPr>
            <w:tcW w:w="9045" w:type="dxa"/>
          </w:tcPr>
          <w:p w14:paraId="580A7ED0" w14:textId="723A3C69" w:rsidR="00AF6A81" w:rsidRDefault="00AF6A81" w:rsidP="001B4F26">
            <w:pPr>
              <w:pStyle w:val="Arbeitsanweisung"/>
              <w:tabs>
                <w:tab w:val="left" w:pos="709"/>
              </w:tabs>
              <w:spacing w:before="600" w:after="240"/>
              <w:ind w:left="0" w:firstLine="0"/>
              <w:rPr>
                <w:rFonts w:cs="Arial"/>
              </w:rPr>
            </w:pPr>
          </w:p>
        </w:tc>
      </w:tr>
    </w:tbl>
    <w:p w14:paraId="3DE0C6EE" w14:textId="77D97A46" w:rsidR="00A547ED" w:rsidRDefault="00A547ED" w:rsidP="007E509D">
      <w:pPr>
        <w:pStyle w:val="Labor-Texteinfach"/>
      </w:pPr>
    </w:p>
    <w:p w14:paraId="6D34BE65" w14:textId="77777777" w:rsidR="009E3A49" w:rsidRDefault="009E3A49" w:rsidP="007E509D">
      <w:pPr>
        <w:pStyle w:val="Labor-Texteinfach"/>
      </w:pPr>
    </w:p>
    <w:p w14:paraId="6653A6D9" w14:textId="77777777" w:rsidR="00F77554" w:rsidRDefault="00F77554" w:rsidP="007E509D">
      <w:pPr>
        <w:pStyle w:val="Labor-Texteinfach"/>
      </w:pPr>
    </w:p>
    <w:p w14:paraId="2ABCC98E" w14:textId="77777777" w:rsidR="00F77554" w:rsidRDefault="00F77554" w:rsidP="007E509D">
      <w:pPr>
        <w:pStyle w:val="Labor-Texteinfach"/>
      </w:pPr>
    </w:p>
    <w:p w14:paraId="6850AB96" w14:textId="77777777" w:rsidR="00F77554" w:rsidRDefault="00F77554" w:rsidP="007E509D">
      <w:pPr>
        <w:pStyle w:val="Labor-Texteinfach"/>
      </w:pPr>
    </w:p>
    <w:p w14:paraId="35AE583A" w14:textId="77777777" w:rsidR="00F77554" w:rsidRDefault="00F77554" w:rsidP="007E509D">
      <w:pPr>
        <w:pStyle w:val="Labor-Texteinfach"/>
      </w:pPr>
    </w:p>
    <w:p w14:paraId="28A1FE98" w14:textId="77777777" w:rsidR="00F77554" w:rsidRDefault="00F77554" w:rsidP="007E509D">
      <w:pPr>
        <w:pStyle w:val="Labor-Texteinfach"/>
      </w:pPr>
    </w:p>
    <w:p w14:paraId="4FAB797E" w14:textId="77777777" w:rsidR="002D4800" w:rsidRDefault="002D4800" w:rsidP="007E509D">
      <w:pPr>
        <w:pStyle w:val="Labor-Texteinfach"/>
      </w:pPr>
    </w:p>
    <w:p w14:paraId="184D49BF" w14:textId="77777777" w:rsidR="002D4800" w:rsidRDefault="002D4800" w:rsidP="007E509D">
      <w:pPr>
        <w:pStyle w:val="Labor-Texteinfach"/>
      </w:pPr>
    </w:p>
    <w:p w14:paraId="1E27EAB6" w14:textId="0060B004" w:rsidR="007E509D" w:rsidRPr="00475C34" w:rsidRDefault="00551025" w:rsidP="007E509D">
      <w:pPr>
        <w:pStyle w:val="Labor-Texteinfach"/>
      </w:pPr>
      <w:r>
        <w:lastRenderedPageBreak/>
        <w:t>Nun weiß Tom, dass die Sinusfunktion nicht auf 360° beschränkt ist. Völlig begeistert von dem Souvenir des Riesenrads fragt er Tina und Tanja, ob er auch Winkel außerhalb 0° und 360° auf dem Riesenrad darstellen kann.</w:t>
      </w:r>
    </w:p>
    <w:p w14:paraId="25D9DFB0" w14:textId="08ED721E" w:rsidR="00BE762D" w:rsidRDefault="00C66D3B" w:rsidP="001B4F26">
      <w:pPr>
        <w:pStyle w:val="Arbeitsanweisung"/>
        <w:tabs>
          <w:tab w:val="left" w:pos="709"/>
        </w:tabs>
        <w:spacing w:before="600" w:after="240"/>
        <w:rPr>
          <w:rFonts w:cs="Arial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663872" behindDoc="0" locked="0" layoutInCell="1" allowOverlap="1" wp14:anchorId="351F8769" wp14:editId="679B3B93">
            <wp:simplePos x="0" y="0"/>
            <wp:positionH relativeFrom="column">
              <wp:posOffset>5943600</wp:posOffset>
            </wp:positionH>
            <wp:positionV relativeFrom="paragraph">
              <wp:posOffset>747124</wp:posOffset>
            </wp:positionV>
            <wp:extent cx="492760" cy="492760"/>
            <wp:effectExtent l="0" t="0" r="2540" b="2540"/>
            <wp:wrapNone/>
            <wp:docPr id="40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33C3" w:rsidRPr="00FA6084">
        <w:rPr>
          <w:rFonts w:cs="Arial"/>
          <w:noProof/>
          <w:szCs w:val="24"/>
        </w:rPr>
        <w:drawing>
          <wp:anchor distT="0" distB="0" distL="114300" distR="114300" simplePos="0" relativeHeight="251646464" behindDoc="0" locked="0" layoutInCell="1" allowOverlap="1" wp14:anchorId="0412029F" wp14:editId="5FA33237">
            <wp:simplePos x="0" y="0"/>
            <wp:positionH relativeFrom="column">
              <wp:posOffset>5951220</wp:posOffset>
            </wp:positionH>
            <wp:positionV relativeFrom="paragraph">
              <wp:posOffset>236220</wp:posOffset>
            </wp:positionV>
            <wp:extent cx="492760" cy="492760"/>
            <wp:effectExtent l="0" t="0" r="2540" b="2540"/>
            <wp:wrapNone/>
            <wp:docPr id="12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62D">
        <w:rPr>
          <w:rFonts w:cs="Arial"/>
        </w:rPr>
        <w:t>1.8</w:t>
      </w:r>
      <w:r w:rsidR="00BE762D">
        <w:rPr>
          <w:rFonts w:cs="Arial"/>
        </w:rPr>
        <w:tab/>
      </w:r>
      <w:r w:rsidR="00BE762D" w:rsidRPr="00BE762D">
        <w:rPr>
          <w:rFonts w:cs="Arial"/>
        </w:rPr>
        <w:t xml:space="preserve">Wie können die beiden Winkel a) 450° und b) -30° im Einheitskreis abgebildet werden? Nutzt hierfür </w:t>
      </w:r>
      <w:r w:rsidR="001B1369">
        <w:rPr>
          <w:rFonts w:cs="Arial"/>
        </w:rPr>
        <w:t>ebenfalls</w:t>
      </w:r>
      <w:r w:rsidR="00BE762D" w:rsidRPr="00BE762D">
        <w:rPr>
          <w:rFonts w:cs="Arial"/>
        </w:rPr>
        <w:t xml:space="preserve"> </w:t>
      </w:r>
      <w:r w:rsidR="00BE762D" w:rsidRPr="00227CAC">
        <w:rPr>
          <w:rFonts w:cs="Arial"/>
          <w:b/>
        </w:rPr>
        <w:t xml:space="preserve">Simulation </w:t>
      </w:r>
      <w:r w:rsidR="00227CAC" w:rsidRPr="00227CAC">
        <w:rPr>
          <w:rFonts w:cs="Arial"/>
          <w:b/>
        </w:rPr>
        <w:t>9</w:t>
      </w:r>
      <w:r w:rsidR="00BE762D" w:rsidRPr="00BE762D">
        <w:rPr>
          <w:rFonts w:cs="Arial"/>
        </w:rPr>
        <w:t>.</w:t>
      </w:r>
      <w:r w:rsidR="000333C3" w:rsidRPr="000333C3">
        <w:rPr>
          <w:rFonts w:cs="Arial"/>
          <w:noProof/>
          <w:szCs w:val="24"/>
        </w:rPr>
        <w:t xml:space="preserve"> 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60"/>
      </w:tblGrid>
      <w:tr w:rsidR="00AF6A81" w14:paraId="4A36FFBF" w14:textId="77777777" w:rsidTr="00D1493E">
        <w:trPr>
          <w:trHeight w:val="3402"/>
        </w:trPr>
        <w:tc>
          <w:tcPr>
            <w:tcW w:w="9060" w:type="dxa"/>
          </w:tcPr>
          <w:p w14:paraId="392E8F2A" w14:textId="77777777" w:rsidR="00AF6A81" w:rsidRDefault="00AF6A81" w:rsidP="001B4F26">
            <w:pPr>
              <w:pStyle w:val="Arbeitsanweisung"/>
              <w:tabs>
                <w:tab w:val="left" w:pos="709"/>
              </w:tabs>
              <w:spacing w:before="600" w:after="240"/>
              <w:ind w:left="0" w:firstLine="0"/>
              <w:rPr>
                <w:rFonts w:cs="Arial"/>
              </w:rPr>
            </w:pPr>
          </w:p>
        </w:tc>
      </w:tr>
    </w:tbl>
    <w:p w14:paraId="1343B28B" w14:textId="77777777" w:rsidR="00A6155B" w:rsidRPr="0004025D" w:rsidRDefault="00A6155B" w:rsidP="0004025D">
      <w:pPr>
        <w:tabs>
          <w:tab w:val="left" w:pos="709"/>
        </w:tabs>
        <w:spacing w:after="200" w:line="276" w:lineRule="auto"/>
        <w:jc w:val="both"/>
        <w:rPr>
          <w:rFonts w:ascii="Arial" w:hAnsi="Arial" w:cs="Arial"/>
          <w:sz w:val="24"/>
        </w:rPr>
      </w:pPr>
    </w:p>
    <w:p w14:paraId="272533D9" w14:textId="77777777" w:rsidR="00CC0A27" w:rsidRDefault="00CC0A27">
      <w:pPr>
        <w:spacing w:after="200" w:line="276" w:lineRule="auto"/>
        <w:rPr>
          <w:rFonts w:ascii="Arial" w:hAnsi="Arial"/>
          <w:sz w:val="24"/>
        </w:rPr>
        <w:sectPr w:rsidR="00CC0A27" w:rsidSect="0020057D">
          <w:headerReference w:type="default" r:id="rId21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43135E4C" w14:textId="77777777" w:rsidR="0087692E" w:rsidRDefault="0087692E" w:rsidP="00A45D83">
      <w:pPr>
        <w:pStyle w:val="Labor-Texteinfach"/>
      </w:pPr>
    </w:p>
    <w:p w14:paraId="68BA5107" w14:textId="77777777" w:rsidR="002D4800" w:rsidRDefault="002D4800" w:rsidP="00A45D83">
      <w:pPr>
        <w:pStyle w:val="Labor-Texteinfach"/>
      </w:pPr>
    </w:p>
    <w:p w14:paraId="227D6358" w14:textId="607E4F6F" w:rsidR="00A45D83" w:rsidRDefault="00A45D83" w:rsidP="00A45D83">
      <w:pPr>
        <w:pStyle w:val="Labor-Texteinfach"/>
      </w:pPr>
      <w:r>
        <w:t>Endlich wird Toms Traum wahr. Eine Fahrt mit dem „Dubai Eye“, dem größten Riesenrad der Welt. Vor lauter Freude steht er in der Warteschlange und fragt Tina und Tanja: „W</w:t>
      </w:r>
      <w:r w:rsidR="00B147C9">
        <w:t>elche Strecke würde ich zu Fuß zurücklegen</w:t>
      </w:r>
      <w:r>
        <w:t xml:space="preserve">, wenn ich eine Runde auf dem größten Riesenrad der Welt fahre?“ </w:t>
      </w:r>
    </w:p>
    <w:p w14:paraId="5D0BB49B" w14:textId="77777777" w:rsidR="0087692E" w:rsidRDefault="0087692E" w:rsidP="00A45D83">
      <w:pPr>
        <w:pStyle w:val="Labor-Texteinfach"/>
      </w:pPr>
    </w:p>
    <w:p w14:paraId="4EC272CC" w14:textId="77777777" w:rsidR="002D4800" w:rsidRDefault="002D4800" w:rsidP="00A45D83">
      <w:pPr>
        <w:pStyle w:val="Labor-Texteinfach"/>
      </w:pPr>
    </w:p>
    <w:tbl>
      <w:tblPr>
        <w:tblStyle w:val="Tabellenraster"/>
        <w:tblW w:w="0" w:type="auto"/>
        <w:tblBorders>
          <w:top w:val="single" w:sz="18" w:space="0" w:color="FFD320"/>
          <w:left w:val="single" w:sz="18" w:space="0" w:color="FFD320"/>
          <w:bottom w:val="single" w:sz="18" w:space="0" w:color="FFD320"/>
          <w:right w:val="single" w:sz="18" w:space="0" w:color="FFD320"/>
          <w:insideH w:val="single" w:sz="18" w:space="0" w:color="FFD320"/>
          <w:insideV w:val="none" w:sz="0" w:space="0" w:color="auto"/>
        </w:tblBorders>
        <w:shd w:val="clear" w:color="auto" w:fill="FFFFCC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6"/>
      </w:tblGrid>
      <w:tr w:rsidR="007069EE" w:rsidRPr="0004025D" w14:paraId="07E2C460" w14:textId="77777777" w:rsidTr="00665C29">
        <w:tc>
          <w:tcPr>
            <w:tcW w:w="9288" w:type="dxa"/>
            <w:shd w:val="clear" w:color="auto" w:fill="FFFFCC"/>
          </w:tcPr>
          <w:p w14:paraId="5AEB171E" w14:textId="564391AE" w:rsidR="007069EE" w:rsidRPr="007069EE" w:rsidRDefault="007069EE" w:rsidP="007069EE">
            <w:pPr>
              <w:pStyle w:val="Labor-Materialbox-berschrift"/>
              <w:spacing w:after="120"/>
              <w:jc w:val="both"/>
              <w:rPr>
                <w:color w:val="auto"/>
              </w:rPr>
            </w:pPr>
            <w:r>
              <w:rPr>
                <w:color w:val="auto"/>
              </w:rPr>
              <w:t>Infobox</w:t>
            </w:r>
          </w:p>
        </w:tc>
      </w:tr>
      <w:tr w:rsidR="007069EE" w:rsidRPr="0004025D" w14:paraId="519908FF" w14:textId="77777777" w:rsidTr="00665C29">
        <w:trPr>
          <w:trHeight w:val="1701"/>
        </w:trPr>
        <w:tc>
          <w:tcPr>
            <w:tcW w:w="9288" w:type="dxa"/>
            <w:shd w:val="clear" w:color="auto" w:fill="auto"/>
          </w:tcPr>
          <w:p w14:paraId="21944EA0" w14:textId="427927BE" w:rsidR="007069EE" w:rsidRPr="00974DAD" w:rsidRDefault="007069EE" w:rsidP="007F4413">
            <w:pPr>
              <w:pStyle w:val="Arbeitsanweisung"/>
              <w:spacing w:before="120" w:after="120"/>
              <w:ind w:left="0" w:firstLine="0"/>
            </w:pPr>
            <w:r w:rsidRPr="007069EE">
              <w:t xml:space="preserve">Bis jetzt haben wir den Sinus im Zusammenhang mit Winkeln betrachtet, für gewöhnlich stehen bei Funktionsgraphen auf der x-Achse reelle Zahlen, dies wollen wir auch für die Sinusfunktion erreichen. Dafür benötigen wir das Bogenmaß, das die zu einem </w:t>
            </w:r>
            <w:proofErr w:type="spellStart"/>
            <w:r w:rsidRPr="007069EE">
              <w:t>Mittelpunktswinkel</w:t>
            </w:r>
            <w:proofErr w:type="spellEnd"/>
            <w:r w:rsidRPr="007069EE">
              <w:t xml:space="preserve"> α gehörige Länge b des Kreisbogens im Einheitskreis beschreibt.</w:t>
            </w:r>
          </w:p>
        </w:tc>
      </w:tr>
    </w:tbl>
    <w:p w14:paraId="65C45C1F" w14:textId="77777777" w:rsidR="007069EE" w:rsidRDefault="007069EE" w:rsidP="00D1493E">
      <w:pPr>
        <w:pStyle w:val="Arbeitsanweisung"/>
        <w:jc w:val="center"/>
        <w:rPr>
          <w:rFonts w:cs="Arial"/>
          <w:b/>
          <w:bCs/>
        </w:rPr>
      </w:pPr>
    </w:p>
    <w:p w14:paraId="3C60A0B2" w14:textId="41AC02A4" w:rsidR="006523CF" w:rsidRPr="006523CF" w:rsidRDefault="004358F7" w:rsidP="00D1493E">
      <w:pPr>
        <w:pStyle w:val="Arbeitsanweisung"/>
        <w:jc w:val="center"/>
        <w:rPr>
          <w:rFonts w:cs="Arial"/>
          <w:b/>
          <w:bCs/>
        </w:rPr>
      </w:pPr>
      <w:r>
        <w:rPr>
          <w:noProof/>
        </w:rPr>
        <w:drawing>
          <wp:inline distT="0" distB="0" distL="0" distR="0" wp14:anchorId="34F3B157" wp14:editId="12CA55C1">
            <wp:extent cx="2773680" cy="2652913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44" cy="26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4F406" w14:textId="77777777" w:rsidR="002D4800" w:rsidRDefault="002D4800" w:rsidP="002D4800">
      <w:pPr>
        <w:pStyle w:val="Arbeitsanweisung"/>
        <w:spacing w:before="600" w:after="240"/>
        <w:ind w:left="0" w:firstLine="0"/>
        <w:rPr>
          <w:rFonts w:cs="Arial"/>
        </w:rPr>
      </w:pPr>
    </w:p>
    <w:p w14:paraId="53D3DF56" w14:textId="77777777" w:rsidR="002D4800" w:rsidRDefault="002D4800" w:rsidP="002D4800">
      <w:pPr>
        <w:pStyle w:val="Arbeitsanweisung"/>
        <w:spacing w:before="600" w:after="240"/>
        <w:ind w:left="0" w:firstLine="0"/>
        <w:rPr>
          <w:rFonts w:cs="Arial"/>
        </w:rPr>
      </w:pPr>
    </w:p>
    <w:p w14:paraId="652C8383" w14:textId="77777777" w:rsidR="002D4800" w:rsidRDefault="002D4800" w:rsidP="002D4800">
      <w:pPr>
        <w:pStyle w:val="Arbeitsanweisung"/>
        <w:spacing w:before="600" w:after="240"/>
        <w:ind w:left="0" w:firstLine="0"/>
        <w:rPr>
          <w:rFonts w:cs="Arial"/>
        </w:rPr>
      </w:pPr>
    </w:p>
    <w:p w14:paraId="55036A09" w14:textId="77777777" w:rsidR="002D4800" w:rsidRDefault="002D4800" w:rsidP="002D4800">
      <w:pPr>
        <w:pStyle w:val="Arbeitsanweisung"/>
        <w:spacing w:before="600" w:after="240"/>
        <w:ind w:left="0" w:firstLine="0"/>
        <w:rPr>
          <w:rFonts w:cs="Arial"/>
        </w:rPr>
      </w:pPr>
    </w:p>
    <w:p w14:paraId="2DBB7D0F" w14:textId="7F07C298" w:rsidR="00CD6BB8" w:rsidRDefault="007A0B6B" w:rsidP="000368EC">
      <w:pPr>
        <w:pStyle w:val="Arbeitsanweisung"/>
        <w:spacing w:before="600" w:after="240"/>
        <w:ind w:left="709" w:hanging="709"/>
        <w:rPr>
          <w:rFonts w:cs="Arial"/>
        </w:rPr>
      </w:pPr>
      <w:r w:rsidRPr="00475C34">
        <w:rPr>
          <w:rFonts w:cs="Arial"/>
          <w:noProof/>
        </w:rPr>
        <w:lastRenderedPageBreak/>
        <w:drawing>
          <wp:anchor distT="0" distB="0" distL="114300" distR="114300" simplePos="0" relativeHeight="251670016" behindDoc="0" locked="0" layoutInCell="1" allowOverlap="1" wp14:anchorId="5CEFFAB6" wp14:editId="7748848F">
            <wp:simplePos x="0" y="0"/>
            <wp:positionH relativeFrom="column">
              <wp:posOffset>6022552</wp:posOffset>
            </wp:positionH>
            <wp:positionV relativeFrom="paragraph">
              <wp:posOffset>266700</wp:posOffset>
            </wp:positionV>
            <wp:extent cx="492760" cy="492760"/>
            <wp:effectExtent l="0" t="0" r="2540" b="2540"/>
            <wp:wrapNone/>
            <wp:docPr id="35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6BB8" w:rsidRPr="00475C34">
        <w:rPr>
          <w:rFonts w:cs="Arial"/>
        </w:rPr>
        <w:t>2.1</w:t>
      </w:r>
      <w:r w:rsidR="00CD6BB8" w:rsidRPr="00475C34">
        <w:rPr>
          <w:rFonts w:cs="Arial"/>
        </w:rPr>
        <w:tab/>
      </w:r>
      <w:r w:rsidR="006523CF" w:rsidRPr="006523CF">
        <w:rPr>
          <w:rFonts w:cs="Arial"/>
        </w:rPr>
        <w:t>Überlegt</w:t>
      </w:r>
      <w:r w:rsidR="00A5698C">
        <w:rPr>
          <w:rFonts w:cs="Arial"/>
        </w:rPr>
        <w:t>,</w:t>
      </w:r>
      <w:r w:rsidR="006523CF" w:rsidRPr="006523CF">
        <w:rPr>
          <w:rFonts w:cs="Arial"/>
        </w:rPr>
        <w:t xml:space="preserve"> welche Werte b im Einheitskreis einnehmen kann. Notiert und begründet eure Ergebnisse!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C34" w14:paraId="5A82543E" w14:textId="77777777" w:rsidTr="002D4800">
        <w:trPr>
          <w:trHeight w:val="2429"/>
        </w:trPr>
        <w:tc>
          <w:tcPr>
            <w:tcW w:w="9092" w:type="dxa"/>
          </w:tcPr>
          <w:p w14:paraId="0A32D0D6" w14:textId="77777777" w:rsidR="00475C34" w:rsidRDefault="00475C34" w:rsidP="00780750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6AC02C80" w14:textId="77777777" w:rsidR="009B1EE1" w:rsidRDefault="009B1EE1" w:rsidP="002D4800">
      <w:pPr>
        <w:pStyle w:val="Arbeitsanweisung"/>
        <w:spacing w:after="240"/>
        <w:ind w:left="0" w:firstLine="0"/>
        <w:rPr>
          <w:rFonts w:cs="Arial"/>
        </w:rPr>
      </w:pPr>
    </w:p>
    <w:p w14:paraId="33449646" w14:textId="4B071BBE" w:rsidR="00CD6BB8" w:rsidRDefault="00C66D3B" w:rsidP="000368EC">
      <w:pPr>
        <w:pStyle w:val="Arbeitsanweisung"/>
        <w:spacing w:after="240"/>
        <w:ind w:left="709" w:hanging="709"/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657216" behindDoc="0" locked="0" layoutInCell="1" allowOverlap="1" wp14:anchorId="47E1AFDB" wp14:editId="536DB913">
            <wp:simplePos x="0" y="0"/>
            <wp:positionH relativeFrom="column">
              <wp:posOffset>5954486</wp:posOffset>
            </wp:positionH>
            <wp:positionV relativeFrom="paragraph">
              <wp:posOffset>569413</wp:posOffset>
            </wp:positionV>
            <wp:extent cx="492760" cy="492760"/>
            <wp:effectExtent l="0" t="0" r="2540" b="2540"/>
            <wp:wrapNone/>
            <wp:docPr id="4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33C3" w:rsidRPr="00FA6084">
        <w:rPr>
          <w:rFonts w:cs="Arial"/>
          <w:noProof/>
          <w:szCs w:val="24"/>
        </w:rPr>
        <w:drawing>
          <wp:anchor distT="0" distB="0" distL="114300" distR="114300" simplePos="0" relativeHeight="251654144" behindDoc="0" locked="0" layoutInCell="1" allowOverlap="1" wp14:anchorId="0F5B8C46" wp14:editId="78F61E4D">
            <wp:simplePos x="0" y="0"/>
            <wp:positionH relativeFrom="column">
              <wp:posOffset>5958840</wp:posOffset>
            </wp:positionH>
            <wp:positionV relativeFrom="paragraph">
              <wp:posOffset>75565</wp:posOffset>
            </wp:positionV>
            <wp:extent cx="492760" cy="492760"/>
            <wp:effectExtent l="0" t="0" r="2540" b="254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BB8" w:rsidRPr="00475C34">
        <w:rPr>
          <w:rFonts w:cs="Arial"/>
        </w:rPr>
        <w:t>2.2</w:t>
      </w:r>
      <w:r w:rsidR="00CD6BB8" w:rsidRPr="00475C34">
        <w:rPr>
          <w:rFonts w:cs="Arial"/>
        </w:rPr>
        <w:tab/>
      </w:r>
      <w:r w:rsidR="006523CF" w:rsidRPr="006523CF">
        <w:rPr>
          <w:rFonts w:cs="Arial"/>
        </w:rPr>
        <w:t>Erklärt den Zusammenhang zwischen dem Winkel α und de</w:t>
      </w:r>
      <w:r w:rsidR="002D4800">
        <w:rPr>
          <w:rFonts w:cs="Arial"/>
        </w:rPr>
        <w:t xml:space="preserve">r </w:t>
      </w:r>
      <w:r w:rsidR="006523CF" w:rsidRPr="006523CF">
        <w:rPr>
          <w:rFonts w:cs="Arial"/>
        </w:rPr>
        <w:t>Bogen</w:t>
      </w:r>
      <w:r w:rsidR="002D4800">
        <w:rPr>
          <w:rFonts w:cs="Arial"/>
        </w:rPr>
        <w:t>länge</w:t>
      </w:r>
      <w:r w:rsidR="006523CF" w:rsidRPr="006523CF">
        <w:rPr>
          <w:rFonts w:cs="Arial"/>
        </w:rPr>
        <w:t xml:space="preserve"> b. Nutzt dazu die </w:t>
      </w:r>
      <w:r w:rsidR="006523CF" w:rsidRPr="00A5698C">
        <w:rPr>
          <w:rFonts w:cs="Arial"/>
          <w:b/>
          <w:bCs/>
        </w:rPr>
        <w:t xml:space="preserve">Simulation </w:t>
      </w:r>
      <w:r w:rsidR="00227CAC">
        <w:rPr>
          <w:rFonts w:cs="Arial"/>
          <w:b/>
          <w:bCs/>
        </w:rPr>
        <w:t>10</w:t>
      </w:r>
      <w:r w:rsidR="006523CF" w:rsidRPr="006523CF">
        <w:rPr>
          <w:rFonts w:cs="Arial"/>
        </w:rPr>
        <w:t>.</w:t>
      </w:r>
      <w:r w:rsidR="000333C3" w:rsidRPr="000333C3">
        <w:rPr>
          <w:rFonts w:cs="Arial"/>
          <w:noProof/>
          <w:szCs w:val="24"/>
        </w:rPr>
        <w:t xml:space="preserve"> </w:t>
      </w:r>
    </w:p>
    <w:tbl>
      <w:tblPr>
        <w:tblStyle w:val="Tabellenraster"/>
        <w:tblW w:w="9060" w:type="dxa"/>
        <w:tblInd w:w="-34" w:type="dxa"/>
        <w:tblLook w:val="04A0" w:firstRow="1" w:lastRow="0" w:firstColumn="1" w:lastColumn="0" w:noHBand="0" w:noVBand="1"/>
      </w:tblPr>
      <w:tblGrid>
        <w:gridCol w:w="9060"/>
      </w:tblGrid>
      <w:tr w:rsidR="004358F7" w14:paraId="3822E784" w14:textId="77777777" w:rsidTr="007B12E5">
        <w:trPr>
          <w:trHeight w:val="2887"/>
        </w:trPr>
        <w:tc>
          <w:tcPr>
            <w:tcW w:w="9060" w:type="dxa"/>
          </w:tcPr>
          <w:p w14:paraId="5A3ED94B" w14:textId="01EDCA55" w:rsidR="004358F7" w:rsidRDefault="004358F7" w:rsidP="0004025D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</w:tr>
    </w:tbl>
    <w:tbl>
      <w:tblPr>
        <w:tblStyle w:val="Tabellenraster"/>
        <w:tblpPr w:leftFromText="141" w:rightFromText="141" w:vertAnchor="text" w:horzAnchor="margin" w:tblpY="2059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0368EC" w14:paraId="62B78B5E" w14:textId="77777777" w:rsidTr="000368EC">
        <w:trPr>
          <w:trHeight w:val="2822"/>
        </w:trPr>
        <w:tc>
          <w:tcPr>
            <w:tcW w:w="9060" w:type="dxa"/>
          </w:tcPr>
          <w:p w14:paraId="1AA5B904" w14:textId="77777777" w:rsidR="000368EC" w:rsidRDefault="000368EC" w:rsidP="000368EC">
            <w:pPr>
              <w:pStyle w:val="Arbeitsanweisung"/>
              <w:spacing w:before="600" w:after="240"/>
              <w:ind w:left="0" w:firstLine="0"/>
              <w:rPr>
                <w:rFonts w:cs="Arial"/>
              </w:rPr>
            </w:pPr>
          </w:p>
        </w:tc>
      </w:tr>
    </w:tbl>
    <w:p w14:paraId="133783E5" w14:textId="77777777" w:rsidR="000368EC" w:rsidRDefault="000333C3" w:rsidP="000368EC">
      <w:pPr>
        <w:pStyle w:val="Arbeitsanweisung"/>
        <w:spacing w:before="600" w:after="240"/>
        <w:rPr>
          <w:rFonts w:cs="Arial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649536" behindDoc="0" locked="0" layoutInCell="1" allowOverlap="1" wp14:anchorId="381BA37A" wp14:editId="5C79321A">
            <wp:simplePos x="0" y="0"/>
            <wp:positionH relativeFrom="column">
              <wp:posOffset>5958840</wp:posOffset>
            </wp:positionH>
            <wp:positionV relativeFrom="paragraph">
              <wp:posOffset>320040</wp:posOffset>
            </wp:positionV>
            <wp:extent cx="492760" cy="492760"/>
            <wp:effectExtent l="0" t="0" r="2540" b="2540"/>
            <wp:wrapNone/>
            <wp:docPr id="15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3CF" w:rsidRPr="00475C34">
        <w:rPr>
          <w:rFonts w:cs="Arial"/>
        </w:rPr>
        <w:t>2.</w:t>
      </w:r>
      <w:r w:rsidR="006523CF">
        <w:rPr>
          <w:rFonts w:cs="Arial"/>
        </w:rPr>
        <w:t>3</w:t>
      </w:r>
      <w:r w:rsidR="006523CF" w:rsidRPr="00475C34">
        <w:rPr>
          <w:rFonts w:cs="Arial"/>
        </w:rPr>
        <w:tab/>
      </w:r>
      <w:r w:rsidR="006523CF">
        <w:rPr>
          <w:rFonts w:cs="Arial"/>
        </w:rPr>
        <w:t xml:space="preserve">Beim Aktivieren des </w:t>
      </w:r>
      <w:r w:rsidR="006523CF" w:rsidRPr="006523CF">
        <w:rPr>
          <w:rFonts w:cs="Arial"/>
        </w:rPr>
        <w:t>Kontrollkästchen</w:t>
      </w:r>
      <w:r w:rsidR="006523CF">
        <w:rPr>
          <w:rFonts w:cs="Arial"/>
        </w:rPr>
        <w:t>s</w:t>
      </w:r>
      <w:r w:rsidR="006523CF" w:rsidRPr="006523CF">
        <w:rPr>
          <w:rFonts w:cs="Arial"/>
        </w:rPr>
        <w:t xml:space="preserve"> 2.3. werden euch die aktuellen Werte der Quotienten angezeigt.</w:t>
      </w:r>
      <w:r w:rsidR="000368EC">
        <w:rPr>
          <w:rFonts w:cs="Arial"/>
        </w:rPr>
        <w:t xml:space="preserve"> </w:t>
      </w:r>
      <w:r w:rsidR="000368EC">
        <w:rPr>
          <w:rFonts w:cs="Arial"/>
        </w:rPr>
        <w:t xml:space="preserve">Erläutert </w:t>
      </w:r>
      <w:r w:rsidR="000368EC">
        <w:rPr>
          <w:rFonts w:cs="Arial"/>
        </w:rPr>
        <w:t xml:space="preserve">zunächst </w:t>
      </w:r>
      <w:r w:rsidR="000368EC">
        <w:rPr>
          <w:rFonts w:cs="Arial"/>
        </w:rPr>
        <w:t>in euren eigenen Worten, was diese Quotienten jeweils ausdrücken. Was wird hier jeweils in Beziehung gesetzt?</w:t>
      </w:r>
      <w:r w:rsidR="006523CF">
        <w:rPr>
          <w:rFonts w:cs="Arial"/>
        </w:rPr>
        <w:t xml:space="preserve"> </w:t>
      </w:r>
      <w:r w:rsidR="000368EC">
        <w:rPr>
          <w:rFonts w:cs="Arial"/>
        </w:rPr>
        <w:br/>
      </w:r>
    </w:p>
    <w:p w14:paraId="1F4027F6" w14:textId="77777777" w:rsidR="000368EC" w:rsidRDefault="000368EC" w:rsidP="000368EC">
      <w:pPr>
        <w:pStyle w:val="Arbeitsanweisung"/>
        <w:spacing w:before="600" w:after="240"/>
        <w:rPr>
          <w:rFonts w:cs="Arial"/>
        </w:rPr>
      </w:pPr>
    </w:p>
    <w:p w14:paraId="12043C4E" w14:textId="3159A513" w:rsidR="000368EC" w:rsidRDefault="000368EC" w:rsidP="000368EC">
      <w:pPr>
        <w:pStyle w:val="Arbeitsanweisung"/>
        <w:spacing w:before="600" w:after="240"/>
        <w:ind w:left="0" w:firstLine="0"/>
        <w:rPr>
          <w:rFonts w:cs="Arial"/>
        </w:rPr>
      </w:pPr>
      <w:r>
        <w:rPr>
          <w:rFonts w:cs="Arial"/>
        </w:rPr>
        <w:lastRenderedPageBreak/>
        <w:t>Variiert den Punkt C und er</w:t>
      </w:r>
      <w:r w:rsidRPr="006523CF">
        <w:rPr>
          <w:rFonts w:cs="Arial"/>
        </w:rPr>
        <w:t>klärt, was</w:t>
      </w:r>
      <w:r>
        <w:rPr>
          <w:rFonts w:cs="Arial"/>
        </w:rPr>
        <w:t xml:space="preserve"> dabei mit den Verhältnissen passiert und was das bedeutet.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60"/>
      </w:tblGrid>
      <w:tr w:rsidR="000368EC" w:rsidRPr="00A65D78" w14:paraId="63F93D33" w14:textId="77777777" w:rsidTr="000368EC">
        <w:trPr>
          <w:trHeight w:val="2023"/>
        </w:trPr>
        <w:tc>
          <w:tcPr>
            <w:tcW w:w="9060" w:type="dxa"/>
          </w:tcPr>
          <w:p w14:paraId="42F59F9E" w14:textId="77777777" w:rsidR="000368EC" w:rsidRPr="00A65D78" w:rsidRDefault="000368EC" w:rsidP="00F83F3A">
            <w:pPr>
              <w:pStyle w:val="Arbeitsanweisung"/>
              <w:spacing w:before="600" w:after="240"/>
              <w:ind w:left="0" w:firstLine="0"/>
              <w:rPr>
                <w:rFonts w:cs="Arial"/>
                <w:highlight w:val="yellow"/>
              </w:rPr>
            </w:pPr>
          </w:p>
        </w:tc>
      </w:tr>
    </w:tbl>
    <w:p w14:paraId="4D440895" w14:textId="25FD2743" w:rsidR="006523CF" w:rsidRPr="000368EC" w:rsidRDefault="00852A7E" w:rsidP="000368EC">
      <w:pPr>
        <w:pStyle w:val="Arbeitsanweisung"/>
        <w:spacing w:before="600" w:after="240"/>
        <w:rPr>
          <w:rFonts w:cs="Arial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653632" behindDoc="0" locked="0" layoutInCell="1" allowOverlap="1" wp14:anchorId="3D117486" wp14:editId="2BF0FA80">
            <wp:simplePos x="0" y="0"/>
            <wp:positionH relativeFrom="column">
              <wp:posOffset>6021070</wp:posOffset>
            </wp:positionH>
            <wp:positionV relativeFrom="paragraph">
              <wp:posOffset>285115</wp:posOffset>
            </wp:positionV>
            <wp:extent cx="492760" cy="492760"/>
            <wp:effectExtent l="0" t="0" r="2540" b="2540"/>
            <wp:wrapNone/>
            <wp:docPr id="17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D3B" w:rsidRPr="00FA6084">
        <w:rPr>
          <w:rFonts w:cs="Arial"/>
          <w:noProof/>
          <w:szCs w:val="24"/>
        </w:rPr>
        <w:drawing>
          <wp:anchor distT="0" distB="0" distL="114300" distR="114300" simplePos="0" relativeHeight="251671040" behindDoc="0" locked="0" layoutInCell="1" allowOverlap="1" wp14:anchorId="4FB34607" wp14:editId="4EA8D9BA">
            <wp:simplePos x="0" y="0"/>
            <wp:positionH relativeFrom="column">
              <wp:posOffset>6007100</wp:posOffset>
            </wp:positionH>
            <wp:positionV relativeFrom="paragraph">
              <wp:posOffset>779145</wp:posOffset>
            </wp:positionV>
            <wp:extent cx="492760" cy="492760"/>
            <wp:effectExtent l="0" t="0" r="2540" b="2540"/>
            <wp:wrapNone/>
            <wp:docPr id="45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523CF" w:rsidRPr="00475C34">
        <w:rPr>
          <w:rFonts w:cs="Arial"/>
        </w:rPr>
        <w:t>2.</w:t>
      </w:r>
      <w:r w:rsidR="006523CF">
        <w:rPr>
          <w:rFonts w:cs="Arial"/>
        </w:rPr>
        <w:t>4</w:t>
      </w:r>
      <w:r w:rsidR="006523CF" w:rsidRPr="00475C34">
        <w:rPr>
          <w:rFonts w:cs="Arial"/>
        </w:rPr>
        <w:tab/>
      </w:r>
      <w:r w:rsidR="006523CF" w:rsidRPr="00852A7E">
        <w:rPr>
          <w:rFonts w:cs="Arial"/>
        </w:rPr>
        <w:t xml:space="preserve">Beim Aktivieren des Kontrollkästchens 2.4 wird </w:t>
      </w:r>
      <w:r w:rsidR="002D4800" w:rsidRPr="00852A7E">
        <w:rPr>
          <w:rFonts w:cs="Arial"/>
        </w:rPr>
        <w:t>das Bogenmaß</w:t>
      </w:r>
      <w:r w:rsidR="006523CF" w:rsidRPr="00852A7E">
        <w:rPr>
          <w:rFonts w:cs="Arial"/>
        </w:rPr>
        <w:t xml:space="preserve"> x des Winkels α als Quotient von Bogenlänge und Radius dargestellt. Welche Beziehung besteht zwischen der Winkelgröße α in Grad und </w:t>
      </w:r>
      <w:r w:rsidR="002D4800" w:rsidRPr="00852A7E">
        <w:rPr>
          <w:rFonts w:cs="Arial"/>
        </w:rPr>
        <w:t>das entsprechende Bogenmaß</w:t>
      </w:r>
      <w:r w:rsidR="006523CF" w:rsidRPr="00852A7E">
        <w:rPr>
          <w:rFonts w:cs="Arial"/>
        </w:rPr>
        <w:t xml:space="preserve"> x? Welche Vermutungen habt ihr?</w:t>
      </w:r>
      <w:r w:rsidR="000333C3" w:rsidRPr="00852A7E">
        <w:rPr>
          <w:rFonts w:cs="Arial"/>
          <w:noProof/>
          <w:szCs w:val="24"/>
        </w:rPr>
        <w:t xml:space="preserve"> 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60"/>
      </w:tblGrid>
      <w:tr w:rsidR="0087692E" w:rsidRPr="00A65D78" w14:paraId="64178620" w14:textId="77777777" w:rsidTr="007B12E5">
        <w:trPr>
          <w:trHeight w:val="2821"/>
        </w:trPr>
        <w:tc>
          <w:tcPr>
            <w:tcW w:w="9060" w:type="dxa"/>
          </w:tcPr>
          <w:p w14:paraId="0942D5FA" w14:textId="77777777" w:rsidR="0087692E" w:rsidRPr="00A65D78" w:rsidRDefault="0087692E" w:rsidP="006523CF">
            <w:pPr>
              <w:pStyle w:val="Arbeitsanweisung"/>
              <w:spacing w:before="600" w:after="240"/>
              <w:ind w:left="0" w:firstLine="0"/>
              <w:rPr>
                <w:rFonts w:cs="Arial"/>
                <w:highlight w:val="yellow"/>
              </w:rPr>
            </w:pPr>
          </w:p>
        </w:tc>
      </w:tr>
    </w:tbl>
    <w:p w14:paraId="460A155E" w14:textId="3FBA7B2A" w:rsidR="006523CF" w:rsidRPr="00852A7E" w:rsidRDefault="000333C3" w:rsidP="006523CF">
      <w:pPr>
        <w:pStyle w:val="Arbeitsanweisung"/>
        <w:spacing w:before="600" w:after="240"/>
        <w:rPr>
          <w:rFonts w:cs="Arial"/>
        </w:rPr>
      </w:pPr>
      <w:r w:rsidRPr="00852A7E">
        <w:rPr>
          <w:rFonts w:cs="Arial"/>
          <w:noProof/>
          <w:szCs w:val="24"/>
        </w:rPr>
        <w:drawing>
          <wp:anchor distT="0" distB="0" distL="114300" distR="114300" simplePos="0" relativeHeight="251660800" behindDoc="0" locked="0" layoutInCell="1" allowOverlap="1" wp14:anchorId="703D6DEB" wp14:editId="02350B6D">
            <wp:simplePos x="0" y="0"/>
            <wp:positionH relativeFrom="column">
              <wp:posOffset>5951220</wp:posOffset>
            </wp:positionH>
            <wp:positionV relativeFrom="paragraph">
              <wp:posOffset>160020</wp:posOffset>
            </wp:positionV>
            <wp:extent cx="492760" cy="492760"/>
            <wp:effectExtent l="0" t="0" r="2540" b="2540"/>
            <wp:wrapNone/>
            <wp:docPr id="18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3CF" w:rsidRPr="00852A7E">
        <w:rPr>
          <w:rFonts w:cs="Arial"/>
        </w:rPr>
        <w:t>2.5</w:t>
      </w:r>
      <w:r w:rsidR="006523CF" w:rsidRPr="00852A7E">
        <w:rPr>
          <w:rFonts w:cs="Arial"/>
        </w:rPr>
        <w:tab/>
        <w:t>Aktiviert das Kontrollkästchen 2.5. Überprüft eure Vermutungen aus Aufgabe 2.4 und erklärt, inwiefern sie mit den neuen Erkenntnissen zusammenhängen.</w:t>
      </w:r>
      <w:r w:rsidRPr="00852A7E">
        <w:rPr>
          <w:rFonts w:cs="Arial"/>
          <w:noProof/>
          <w:szCs w:val="24"/>
        </w:rPr>
        <w:t xml:space="preserve"> 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60"/>
      </w:tblGrid>
      <w:tr w:rsidR="0087692E" w:rsidRPr="00A65D78" w14:paraId="272AA81C" w14:textId="77777777" w:rsidTr="004358F7">
        <w:trPr>
          <w:trHeight w:val="3402"/>
        </w:trPr>
        <w:tc>
          <w:tcPr>
            <w:tcW w:w="9060" w:type="dxa"/>
          </w:tcPr>
          <w:p w14:paraId="627B16E8" w14:textId="77777777" w:rsidR="0087692E" w:rsidRPr="00A65D78" w:rsidRDefault="0087692E" w:rsidP="006523CF">
            <w:pPr>
              <w:pStyle w:val="Arbeitsanweisung"/>
              <w:spacing w:before="600" w:after="240"/>
              <w:ind w:left="0" w:firstLine="0"/>
              <w:rPr>
                <w:rFonts w:cs="Arial"/>
                <w:highlight w:val="yellow"/>
              </w:rPr>
            </w:pPr>
          </w:p>
        </w:tc>
      </w:tr>
    </w:tbl>
    <w:p w14:paraId="1233EA2A" w14:textId="77777777" w:rsidR="009E3A49" w:rsidRPr="00A65D78" w:rsidRDefault="009E3A49" w:rsidP="0087692E">
      <w:pPr>
        <w:pStyle w:val="Labor-Texteinfach"/>
        <w:rPr>
          <w:highlight w:val="yellow"/>
        </w:rPr>
      </w:pPr>
      <w:bookmarkStart w:id="0" w:name="_Hlk95320496"/>
    </w:p>
    <w:p w14:paraId="15198572" w14:textId="7BD808E2" w:rsidR="002D4800" w:rsidRPr="00852A7E" w:rsidRDefault="0087692E" w:rsidP="00852A7E">
      <w:pPr>
        <w:pStyle w:val="Labor-Texteinfach"/>
      </w:pPr>
      <w:r w:rsidRPr="00852A7E">
        <w:lastRenderedPageBreak/>
        <w:t xml:space="preserve">Nachdem Tom, Tina und Tanja nun das Bogenmaß verstehen, können sie Toms Frage beantworten: „Wie viele Meter müsste ich denn laufen, wenn ich </w:t>
      </w:r>
      <w:r w:rsidR="00A5698C" w:rsidRPr="00852A7E">
        <w:t>eine</w:t>
      </w:r>
      <w:r w:rsidRPr="00852A7E">
        <w:t xml:space="preserve"> Runde auf dem größten Riesenrad der Welt fahre?“</w:t>
      </w:r>
      <w:bookmarkEnd w:id="0"/>
    </w:p>
    <w:p w14:paraId="2C6D3B4A" w14:textId="77777777" w:rsidR="00852A7E" w:rsidRDefault="00C66D3B" w:rsidP="00852A7E">
      <w:pPr>
        <w:pStyle w:val="Arbeitsanweisung"/>
        <w:spacing w:before="600" w:after="240"/>
        <w:rPr>
          <w:rFonts w:cs="Arial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654656" behindDoc="0" locked="0" layoutInCell="1" allowOverlap="1" wp14:anchorId="5145716D" wp14:editId="046158A4">
            <wp:simplePos x="0" y="0"/>
            <wp:positionH relativeFrom="column">
              <wp:posOffset>5974080</wp:posOffset>
            </wp:positionH>
            <wp:positionV relativeFrom="paragraph">
              <wp:posOffset>378460</wp:posOffset>
            </wp:positionV>
            <wp:extent cx="492760" cy="492760"/>
            <wp:effectExtent l="0" t="0" r="2540" b="2540"/>
            <wp:wrapNone/>
            <wp:docPr id="4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523CF" w:rsidRPr="00475C34">
        <w:rPr>
          <w:rFonts w:cs="Arial"/>
        </w:rPr>
        <w:t>2.</w:t>
      </w:r>
      <w:r w:rsidR="0087692E">
        <w:rPr>
          <w:rFonts w:cs="Arial"/>
        </w:rPr>
        <w:t>6</w:t>
      </w:r>
      <w:r w:rsidR="006523CF" w:rsidRPr="00475C34">
        <w:rPr>
          <w:rFonts w:cs="Arial"/>
        </w:rPr>
        <w:tab/>
      </w:r>
      <w:r w:rsidR="0087692E" w:rsidRPr="0087692E">
        <w:rPr>
          <w:rFonts w:cs="Arial"/>
        </w:rPr>
        <w:t xml:space="preserve">Berechnet </w:t>
      </w:r>
      <w:r w:rsidR="00852A7E">
        <w:rPr>
          <w:rFonts w:cs="Arial"/>
        </w:rPr>
        <w:t xml:space="preserve">den Weg, den das Dubai Eye, das einen Durchmesser von 250 Metern hat, bei einer Umdrehung zurückgelegt. </w:t>
      </w:r>
    </w:p>
    <w:p w14:paraId="63AABFB4" w14:textId="5B216D5C" w:rsidR="00852A7E" w:rsidRPr="00852A7E" w:rsidRDefault="00852A7E" w:rsidP="00852A7E">
      <w:pPr>
        <w:pStyle w:val="Arbeitsanweisung"/>
        <w:spacing w:after="240"/>
        <w:ind w:firstLine="0"/>
        <w:rPr>
          <w:rFonts w:cs="Arial"/>
          <w:noProof/>
          <w:szCs w:val="24"/>
        </w:rPr>
      </w:pPr>
      <w:r>
        <w:rPr>
          <w:rFonts w:cs="Arial"/>
        </w:rPr>
        <w:t>Einmal über die Formel für den Umfang eines Kreises und durch Umstellen der Formel für das Bogenmaß nach b. Erläutert, was euch dabei auffällt.</w:t>
      </w:r>
      <w:r>
        <w:rPr>
          <w:rFonts w:cs="Arial"/>
          <w:noProof/>
          <w:szCs w:val="24"/>
        </w:rPr>
        <w:t xml:space="preserve"> 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60"/>
      </w:tblGrid>
      <w:tr w:rsidR="0087692E" w14:paraId="50FAF577" w14:textId="77777777" w:rsidTr="004358F7">
        <w:trPr>
          <w:trHeight w:val="3402"/>
        </w:trPr>
        <w:tc>
          <w:tcPr>
            <w:tcW w:w="9060" w:type="dxa"/>
          </w:tcPr>
          <w:p w14:paraId="522ADA06" w14:textId="77777777" w:rsidR="0087692E" w:rsidRDefault="0087692E" w:rsidP="006523CF">
            <w:pPr>
              <w:pStyle w:val="Arbeitsanweisung"/>
              <w:spacing w:before="600" w:after="240"/>
              <w:ind w:left="0" w:firstLine="0"/>
            </w:pPr>
          </w:p>
        </w:tc>
      </w:tr>
    </w:tbl>
    <w:p w14:paraId="6AE24D2A" w14:textId="77777777" w:rsidR="0087692E" w:rsidRDefault="0087692E" w:rsidP="006523CF">
      <w:pPr>
        <w:pStyle w:val="Arbeitsanweisung"/>
        <w:spacing w:before="600" w:after="240"/>
      </w:pPr>
    </w:p>
    <w:p w14:paraId="1AE47AD2" w14:textId="77777777" w:rsidR="00534B03" w:rsidRDefault="00534B03" w:rsidP="0004025D">
      <w:pPr>
        <w:pStyle w:val="Arbeitsanweisung"/>
        <w:tabs>
          <w:tab w:val="left" w:pos="709"/>
        </w:tabs>
      </w:pPr>
    </w:p>
    <w:p w14:paraId="51A53AD7" w14:textId="352E31AB" w:rsidR="001651BF" w:rsidRDefault="001651BF" w:rsidP="00A34BAE">
      <w:pPr>
        <w:pStyle w:val="Arbeitsanweisung"/>
        <w:tabs>
          <w:tab w:val="left" w:pos="709"/>
        </w:tabs>
        <w:ind w:left="0" w:firstLine="0"/>
      </w:pPr>
    </w:p>
    <w:p w14:paraId="48343FFE" w14:textId="77777777" w:rsidR="00A34BAE" w:rsidRDefault="00A34BAE" w:rsidP="00A34BAE">
      <w:pPr>
        <w:pStyle w:val="Arbeitsanweisung"/>
        <w:tabs>
          <w:tab w:val="left" w:pos="709"/>
        </w:tabs>
        <w:ind w:left="0" w:firstLine="0"/>
      </w:pPr>
    </w:p>
    <w:p w14:paraId="24A3BCD3" w14:textId="77777777" w:rsidR="00475C34" w:rsidRDefault="00475C34" w:rsidP="00475C34">
      <w:pPr>
        <w:pStyle w:val="Arbeitsanweisung"/>
        <w:tabs>
          <w:tab w:val="left" w:pos="709"/>
        </w:tabs>
      </w:pPr>
    </w:p>
    <w:p w14:paraId="38699AAE" w14:textId="60C0848A" w:rsidR="0004025D" w:rsidRDefault="0004025D" w:rsidP="00475C34">
      <w:pPr>
        <w:tabs>
          <w:tab w:val="left" w:pos="709"/>
        </w:tabs>
        <w:spacing w:after="200" w:line="276" w:lineRule="auto"/>
        <w:sectPr w:rsidR="0004025D" w:rsidSect="0020057D">
          <w:headerReference w:type="default" r:id="rId23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51E8DB2F" w14:textId="77777777" w:rsidR="00192540" w:rsidRDefault="000E3E95" w:rsidP="000E3E95">
      <w:pPr>
        <w:pStyle w:val="Labor-Texteinfach"/>
      </w:pPr>
      <w:r>
        <w:lastRenderedPageBreak/>
        <w:t xml:space="preserve">Nachdem Tom, Tina und Tanja eine Runde auf dem Dubai Eye gedreht haben, geht die Erkundung weiter. Was Tina und Tanja faszinierender finden, sind nicht Riesenräder, sondern schnelle Achterbahnen. </w:t>
      </w:r>
    </w:p>
    <w:p w14:paraId="750E0984" w14:textId="77777777" w:rsidR="002D4800" w:rsidRDefault="000E3E95" w:rsidP="002D4800">
      <w:pPr>
        <w:pStyle w:val="Labor-Texteinfach"/>
      </w:pPr>
      <w:r>
        <w:t xml:space="preserve">Im Mathepark stoßen sie auf eine Achterbahn, für die ein </w:t>
      </w:r>
      <w:r w:rsidR="00192540">
        <w:t>scheinbar</w:t>
      </w:r>
      <w:r>
        <w:t xml:space="preserve"> unlösbare</w:t>
      </w:r>
      <w:r w:rsidR="00192540">
        <w:t xml:space="preserve">r Steckbrief </w:t>
      </w:r>
      <w:r>
        <w:t xml:space="preserve">aushängt. </w:t>
      </w:r>
      <w:r w:rsidR="00A302DE" w:rsidRPr="00A302DE">
        <w:t xml:space="preserve">Tom, Tina und Tanja merken, dass </w:t>
      </w:r>
      <w:r w:rsidR="00A302DE">
        <w:t>er</w:t>
      </w:r>
      <w:r w:rsidR="00A302DE" w:rsidRPr="00A302DE">
        <w:t xml:space="preserve"> </w:t>
      </w:r>
      <w:r w:rsidR="00A302DE">
        <w:t xml:space="preserve">sich </w:t>
      </w:r>
      <w:r w:rsidR="00A302DE" w:rsidRPr="00A302DE">
        <w:t>auf die Funktion bezieht, nach der die Achterbahn gebaut wurde.</w:t>
      </w:r>
      <w:r w:rsidR="00192540">
        <w:t xml:space="preserve"> </w:t>
      </w:r>
      <w:r>
        <w:t>Kannst du den dreien helfen, d</w:t>
      </w:r>
      <w:r w:rsidR="00A302DE">
        <w:t>en</w:t>
      </w:r>
      <w:r>
        <w:t xml:space="preserve"> Steckbrief zu vervollständigen?</w:t>
      </w:r>
    </w:p>
    <w:p w14:paraId="4E66F3F0" w14:textId="77777777" w:rsidR="002D4800" w:rsidRDefault="002D4800" w:rsidP="002D4800">
      <w:pPr>
        <w:pStyle w:val="Labor-Texteinfach"/>
      </w:pPr>
    </w:p>
    <w:p w14:paraId="177EBC8E" w14:textId="77777777" w:rsidR="002D4800" w:rsidRDefault="002D4800" w:rsidP="002D4800">
      <w:pPr>
        <w:pStyle w:val="Labor-Texteinfach"/>
      </w:pPr>
    </w:p>
    <w:p w14:paraId="2B179955" w14:textId="369006F0" w:rsidR="00587A8F" w:rsidRPr="002D4800" w:rsidRDefault="00A6155B" w:rsidP="002D4800">
      <w:pPr>
        <w:pStyle w:val="Labor-Texteinfach"/>
        <w:ind w:left="705" w:hanging="705"/>
      </w:pPr>
      <w:r w:rsidRPr="00974DAD">
        <w:rPr>
          <w:rFonts w:cs="Arial"/>
        </w:rPr>
        <w:t>3</w:t>
      </w:r>
      <w:r w:rsidR="00CD6BB8" w:rsidRPr="00974DAD">
        <w:rPr>
          <w:rFonts w:cs="Arial"/>
        </w:rPr>
        <w:t>.1</w:t>
      </w:r>
      <w:r w:rsidR="00CD6BB8" w:rsidRPr="00974DAD">
        <w:rPr>
          <w:rFonts w:cs="Arial"/>
        </w:rPr>
        <w:tab/>
      </w:r>
      <w:r w:rsidR="000A51E7" w:rsidRPr="000A51E7">
        <w:rPr>
          <w:rFonts w:cs="Arial"/>
        </w:rPr>
        <w:t>Vervollständigt die Tabelle und anschließend die x-Achse des Koordinatensystems im Bogenmaß.</w:t>
      </w:r>
      <w:r w:rsidR="000333C3" w:rsidRPr="000333C3">
        <w:rPr>
          <w:rFonts w:cs="Arial"/>
          <w:noProof/>
          <w:szCs w:val="24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000A51E7" w14:paraId="03DA3862" w14:textId="77777777" w:rsidTr="004D00CF">
        <w:trPr>
          <w:cantSplit/>
          <w:trHeight w:val="567"/>
        </w:trPr>
        <w:tc>
          <w:tcPr>
            <w:tcW w:w="1803" w:type="dxa"/>
          </w:tcPr>
          <w:p w14:paraId="7CE40C05" w14:textId="36863303" w:rsidR="000A51E7" w:rsidRDefault="000A51E7" w:rsidP="000A51E7">
            <w:pPr>
              <w:pStyle w:val="Arbeitsanweisung"/>
              <w:spacing w:before="100" w:after="100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Winkel </w:t>
            </w:r>
            <w:r>
              <w:t>α</w:t>
            </w:r>
          </w:p>
        </w:tc>
        <w:tc>
          <w:tcPr>
            <w:tcW w:w="1803" w:type="dxa"/>
          </w:tcPr>
          <w:p w14:paraId="53AE27A2" w14:textId="5F3A7CD9" w:rsidR="000A51E7" w:rsidRDefault="000A51E7" w:rsidP="000A51E7">
            <w:pPr>
              <w:pStyle w:val="Arbeitsanweisung"/>
              <w:spacing w:before="100" w:after="100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0°</w:t>
            </w:r>
          </w:p>
        </w:tc>
        <w:tc>
          <w:tcPr>
            <w:tcW w:w="1803" w:type="dxa"/>
          </w:tcPr>
          <w:p w14:paraId="5B334997" w14:textId="68AB48BF" w:rsidR="000A51E7" w:rsidRDefault="000A51E7" w:rsidP="000A51E7">
            <w:pPr>
              <w:pStyle w:val="Arbeitsanweisung"/>
              <w:spacing w:before="100" w:after="100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90°</w:t>
            </w:r>
          </w:p>
        </w:tc>
        <w:tc>
          <w:tcPr>
            <w:tcW w:w="1803" w:type="dxa"/>
          </w:tcPr>
          <w:p w14:paraId="599B1A98" w14:textId="3CF2F786" w:rsidR="000A51E7" w:rsidRDefault="000A51E7" w:rsidP="000A51E7">
            <w:pPr>
              <w:pStyle w:val="Arbeitsanweisung"/>
              <w:spacing w:before="100" w:after="100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180°</w:t>
            </w:r>
          </w:p>
        </w:tc>
        <w:tc>
          <w:tcPr>
            <w:tcW w:w="1803" w:type="dxa"/>
          </w:tcPr>
          <w:p w14:paraId="2E5812E9" w14:textId="51915396" w:rsidR="000A51E7" w:rsidRDefault="000A51E7" w:rsidP="000A51E7">
            <w:pPr>
              <w:pStyle w:val="Arbeitsanweisung"/>
              <w:spacing w:before="100" w:after="100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360°</w:t>
            </w:r>
          </w:p>
        </w:tc>
      </w:tr>
      <w:tr w:rsidR="000A51E7" w14:paraId="1BB26EAF" w14:textId="77777777" w:rsidTr="004D00CF">
        <w:trPr>
          <w:cantSplit/>
          <w:trHeight w:val="567"/>
        </w:trPr>
        <w:tc>
          <w:tcPr>
            <w:tcW w:w="1803" w:type="dxa"/>
          </w:tcPr>
          <w:p w14:paraId="65B1C2DE" w14:textId="11720DB7" w:rsidR="000A51E7" w:rsidRDefault="000A51E7" w:rsidP="000A51E7">
            <w:pPr>
              <w:pStyle w:val="Arbeitsanweisung"/>
              <w:spacing w:before="100" w:after="100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Bogen</w:t>
            </w:r>
            <w:r w:rsidR="002D4800">
              <w:rPr>
                <w:rFonts w:cs="Arial"/>
              </w:rPr>
              <w:t>maß</w:t>
            </w:r>
            <w:r>
              <w:rPr>
                <w:rFonts w:cs="Arial"/>
              </w:rPr>
              <w:t xml:space="preserve"> </w:t>
            </w:r>
            <w:r w:rsidR="002D4800">
              <w:rPr>
                <w:rFonts w:cs="Arial"/>
              </w:rPr>
              <w:t>x</w:t>
            </w:r>
          </w:p>
        </w:tc>
        <w:tc>
          <w:tcPr>
            <w:tcW w:w="1803" w:type="dxa"/>
          </w:tcPr>
          <w:p w14:paraId="6F8DB27C" w14:textId="77777777" w:rsidR="000A51E7" w:rsidRDefault="000A51E7" w:rsidP="000A51E7">
            <w:pPr>
              <w:pStyle w:val="Arbeitsanweisung"/>
              <w:spacing w:before="100" w:after="10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1803" w:type="dxa"/>
          </w:tcPr>
          <w:p w14:paraId="2A053835" w14:textId="77777777" w:rsidR="000A51E7" w:rsidRDefault="000A51E7" w:rsidP="000A51E7">
            <w:pPr>
              <w:pStyle w:val="Arbeitsanweisung"/>
              <w:spacing w:before="100" w:after="10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1803" w:type="dxa"/>
          </w:tcPr>
          <w:p w14:paraId="254A1828" w14:textId="77777777" w:rsidR="000A51E7" w:rsidRDefault="000A51E7" w:rsidP="000A51E7">
            <w:pPr>
              <w:pStyle w:val="Arbeitsanweisung"/>
              <w:spacing w:before="100" w:after="100"/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1803" w:type="dxa"/>
          </w:tcPr>
          <w:p w14:paraId="268D7446" w14:textId="77777777" w:rsidR="000A51E7" w:rsidRDefault="000A51E7" w:rsidP="000A51E7">
            <w:pPr>
              <w:pStyle w:val="Arbeitsanweisung"/>
              <w:spacing w:before="100" w:after="100"/>
              <w:ind w:left="0" w:firstLine="0"/>
              <w:jc w:val="center"/>
              <w:rPr>
                <w:rFonts w:cs="Arial"/>
              </w:rPr>
            </w:pPr>
          </w:p>
        </w:tc>
      </w:tr>
    </w:tbl>
    <w:p w14:paraId="6D209857" w14:textId="79A181BD" w:rsidR="004D00CF" w:rsidRDefault="00080AE2" w:rsidP="00974DAD">
      <w:pPr>
        <w:pStyle w:val="Arbeitsanweisung"/>
        <w:spacing w:before="720" w:after="240"/>
        <w:rPr>
          <w:rFonts w:cs="Arial"/>
        </w:rPr>
      </w:pPr>
      <w:r w:rsidRPr="00080AE2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FB309D" wp14:editId="313AE9E0">
                <wp:simplePos x="0" y="0"/>
                <wp:positionH relativeFrom="column">
                  <wp:posOffset>5520690</wp:posOffset>
                </wp:positionH>
                <wp:positionV relativeFrom="paragraph">
                  <wp:posOffset>1497428</wp:posOffset>
                </wp:positionV>
                <wp:extent cx="819302" cy="230429"/>
                <wp:effectExtent l="0" t="0" r="0" b="0"/>
                <wp:wrapNone/>
                <wp:docPr id="6242727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302" cy="230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29224" w14:textId="232AF44F" w:rsidR="00080AE2" w:rsidRPr="00080AE2" w:rsidRDefault="00080AE2" w:rsidP="00080AE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Bogenmaß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B309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34.7pt;margin-top:117.9pt;width:64.5pt;height:1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" filled="f" stroked="f">
                <v:textbox>
                  <w:txbxContent>
                    <w:p w14:paraId="06529224" w14:textId="232AF44F" w:rsidR="00080AE2" w:rsidRPr="00080AE2" w:rsidRDefault="00080AE2" w:rsidP="00080AE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Bogenmaß x</w:t>
                      </w:r>
                    </w:p>
                  </w:txbxContent>
                </v:textbox>
              </v:shape>
            </w:pict>
          </mc:Fallback>
        </mc:AlternateContent>
      </w:r>
      <w:r w:rsidRPr="00080AE2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38C28C" wp14:editId="31F3E444">
                <wp:simplePos x="0" y="0"/>
                <wp:positionH relativeFrom="column">
                  <wp:posOffset>-146075</wp:posOffset>
                </wp:positionH>
                <wp:positionV relativeFrom="paragraph">
                  <wp:posOffset>289585</wp:posOffset>
                </wp:positionV>
                <wp:extent cx="819302" cy="230429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302" cy="230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F6E49" w14:textId="3B1B57C3" w:rsidR="00080AE2" w:rsidRPr="00080AE2" w:rsidRDefault="00080AE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80AE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y = sin(x)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8C28C" id="_x0000_s1027" type="#_x0000_t202" style="position:absolute;left:0;text-align:left;margin-left:-11.5pt;margin-top:22.8pt;width:64.5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" filled="f" stroked="f">
                <v:textbox>
                  <w:txbxContent>
                    <w:p w14:paraId="195F6E49" w14:textId="3B1B57C3" w:rsidR="00080AE2" w:rsidRPr="00080AE2" w:rsidRDefault="00080AE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80AE2">
                        <w:rPr>
                          <w:rFonts w:ascii="Arial" w:hAnsi="Arial" w:cs="Arial"/>
                          <w:sz w:val="12"/>
                          <w:szCs w:val="12"/>
                        </w:rPr>
                        <w:t>y = sin(x)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E4653D3" wp14:editId="17539797">
                <wp:simplePos x="0" y="0"/>
                <wp:positionH relativeFrom="column">
                  <wp:posOffset>293370</wp:posOffset>
                </wp:positionH>
                <wp:positionV relativeFrom="paragraph">
                  <wp:posOffset>379882</wp:posOffset>
                </wp:positionV>
                <wp:extent cx="0" cy="180000"/>
                <wp:effectExtent l="76200" t="38100" r="57150" b="10795"/>
                <wp:wrapNone/>
                <wp:docPr id="1765885910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F33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23.1pt;margin-top:29.9pt;width:0;height:14.1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3A6AE" wp14:editId="1A7933A0">
                <wp:simplePos x="0" y="0"/>
                <wp:positionH relativeFrom="column">
                  <wp:posOffset>5466080</wp:posOffset>
                </wp:positionH>
                <wp:positionV relativeFrom="paragraph">
                  <wp:posOffset>1502562</wp:posOffset>
                </wp:positionV>
                <wp:extent cx="180000" cy="0"/>
                <wp:effectExtent l="0" t="76200" r="10795" b="95250"/>
                <wp:wrapNone/>
                <wp:docPr id="110704598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C595" id="Gerade Verbindung mit Pfeil 1" o:spid="_x0000_s1026" type="#_x0000_t32" style="position:absolute;margin-left:430.4pt;margin-top:118.3pt;width:14.1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" strokecolor="black [3040]">
                <v:stroke endarrow="block"/>
              </v:shape>
            </w:pict>
          </mc:Fallback>
        </mc:AlternateContent>
      </w:r>
      <w:r w:rsidR="004D00CF">
        <w:rPr>
          <w:noProof/>
        </w:rPr>
        <w:drawing>
          <wp:inline distT="0" distB="0" distL="0" distR="0" wp14:anchorId="59B6E6E7" wp14:editId="5EC1E68C">
            <wp:extent cx="5577840" cy="2107061"/>
            <wp:effectExtent l="0" t="0" r="381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643" cy="210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68C09" w14:textId="314E270E" w:rsidR="00587A8F" w:rsidRDefault="00587A8F" w:rsidP="00974DAD">
      <w:pPr>
        <w:pStyle w:val="Arbeitsanweisung"/>
        <w:spacing w:before="720" w:after="240"/>
        <w:rPr>
          <w:rFonts w:cs="Arial"/>
        </w:rPr>
      </w:pPr>
      <w:r w:rsidRPr="00587A8F">
        <w:t xml:space="preserve">Nutzt </w:t>
      </w:r>
      <w:r w:rsidRPr="00A5698C">
        <w:rPr>
          <w:b/>
          <w:bCs/>
        </w:rPr>
        <w:t xml:space="preserve">Simulation </w:t>
      </w:r>
      <w:r w:rsidR="00227CAC">
        <w:rPr>
          <w:b/>
          <w:bCs/>
        </w:rPr>
        <w:t>11</w:t>
      </w:r>
      <w:r w:rsidRPr="00587A8F">
        <w:t xml:space="preserve"> für die nachfolgenden Aufgaben.</w:t>
      </w:r>
      <w:r w:rsidR="00C66D3B" w:rsidRPr="00C66D3B">
        <w:rPr>
          <w:rFonts w:cs="Arial"/>
          <w:noProof/>
          <w:szCs w:val="24"/>
        </w:rPr>
        <w:t xml:space="preserve"> </w:t>
      </w:r>
    </w:p>
    <w:p w14:paraId="3E28D7EA" w14:textId="1E3D0487" w:rsidR="00CD6BB8" w:rsidRPr="00974DAD" w:rsidRDefault="007B12E5" w:rsidP="00974DAD">
      <w:pPr>
        <w:pStyle w:val="Arbeitsanweisung"/>
        <w:spacing w:before="720" w:after="240"/>
        <w:rPr>
          <w:rFonts w:cs="Arial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672064" behindDoc="0" locked="0" layoutInCell="1" allowOverlap="1" wp14:anchorId="409BD81F" wp14:editId="1BF7C998">
            <wp:simplePos x="0" y="0"/>
            <wp:positionH relativeFrom="column">
              <wp:posOffset>5965190</wp:posOffset>
            </wp:positionH>
            <wp:positionV relativeFrom="paragraph">
              <wp:posOffset>251460</wp:posOffset>
            </wp:positionV>
            <wp:extent cx="492760" cy="492760"/>
            <wp:effectExtent l="0" t="0" r="2540" b="2540"/>
            <wp:wrapNone/>
            <wp:docPr id="46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55B" w:rsidRPr="00974DAD">
        <w:rPr>
          <w:rFonts w:cs="Arial"/>
        </w:rPr>
        <w:t>3</w:t>
      </w:r>
      <w:r w:rsidR="00CD6BB8" w:rsidRPr="00974DAD">
        <w:rPr>
          <w:rFonts w:cs="Arial"/>
        </w:rPr>
        <w:t>.2</w:t>
      </w:r>
      <w:r w:rsidR="00CD6BB8" w:rsidRPr="00974DAD">
        <w:rPr>
          <w:rFonts w:cs="Arial"/>
        </w:rPr>
        <w:tab/>
      </w:r>
      <w:r w:rsidR="00A5698C">
        <w:rPr>
          <w:rFonts w:cs="Arial"/>
        </w:rPr>
        <w:t xml:space="preserve">Bestimmt </w:t>
      </w:r>
      <w:r w:rsidR="00587A8F" w:rsidRPr="00587A8F">
        <w:rPr>
          <w:rFonts w:cs="Arial"/>
        </w:rPr>
        <w:t xml:space="preserve">die Nullstellen der </w:t>
      </w:r>
      <w:r w:rsidR="00587A8F" w:rsidRPr="00852A7E">
        <w:rPr>
          <w:rFonts w:cs="Arial"/>
        </w:rPr>
        <w:t xml:space="preserve">Sinusfunktion </w:t>
      </w:r>
      <w:r w:rsidR="00910046" w:rsidRPr="00852A7E">
        <w:rPr>
          <w:rFonts w:cs="Arial"/>
        </w:rPr>
        <w:t xml:space="preserve">im Intervall </w:t>
      </w:r>
      <w:r w:rsidR="00587A8F" w:rsidRPr="00852A7E">
        <w:rPr>
          <w:rFonts w:cs="Arial"/>
        </w:rPr>
        <w:t>-2π bis 2π</w:t>
      </w:r>
      <w:r w:rsidR="007F4413" w:rsidRPr="00852A7E">
        <w:rPr>
          <w:rFonts w:cs="Arial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4DAD" w14:paraId="4007A386" w14:textId="77777777" w:rsidTr="007B12E5">
        <w:trPr>
          <w:trHeight w:val="1828"/>
        </w:trPr>
        <w:tc>
          <w:tcPr>
            <w:tcW w:w="9062" w:type="dxa"/>
          </w:tcPr>
          <w:p w14:paraId="36A3ABEE" w14:textId="77777777" w:rsidR="00974DAD" w:rsidRDefault="00974DAD" w:rsidP="00974DAD">
            <w:pPr>
              <w:pStyle w:val="Arbeitsanweisung"/>
              <w:ind w:left="0" w:firstLine="0"/>
            </w:pPr>
          </w:p>
        </w:tc>
      </w:tr>
    </w:tbl>
    <w:p w14:paraId="7331E3A3" w14:textId="4E8674E0" w:rsidR="00587A8F" w:rsidRDefault="00EF0D4C" w:rsidP="00587A8F">
      <w:pPr>
        <w:pStyle w:val="Arbeitsanweisung"/>
        <w:spacing w:before="720" w:after="240"/>
        <w:rPr>
          <w:rFonts w:cs="Arial"/>
        </w:rPr>
      </w:pPr>
      <w:r w:rsidRPr="00FA6084">
        <w:rPr>
          <w:rFonts w:cs="Arial"/>
          <w:noProof/>
          <w:szCs w:val="24"/>
        </w:rPr>
        <w:lastRenderedPageBreak/>
        <w:drawing>
          <wp:anchor distT="0" distB="0" distL="114300" distR="114300" simplePos="0" relativeHeight="251650560" behindDoc="0" locked="0" layoutInCell="1" allowOverlap="1" wp14:anchorId="4AF01E4E" wp14:editId="4FB679A0">
            <wp:simplePos x="0" y="0"/>
            <wp:positionH relativeFrom="column">
              <wp:posOffset>5974080</wp:posOffset>
            </wp:positionH>
            <wp:positionV relativeFrom="paragraph">
              <wp:posOffset>397510</wp:posOffset>
            </wp:positionV>
            <wp:extent cx="492760" cy="492760"/>
            <wp:effectExtent l="0" t="0" r="2540" b="2540"/>
            <wp:wrapNone/>
            <wp:docPr id="4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87A8F" w:rsidRPr="00974DAD">
        <w:rPr>
          <w:rFonts w:cs="Arial"/>
        </w:rPr>
        <w:t>3.</w:t>
      </w:r>
      <w:r w:rsidR="00587A8F">
        <w:rPr>
          <w:rFonts w:cs="Arial"/>
        </w:rPr>
        <w:t>3</w:t>
      </w:r>
      <w:r w:rsidR="00587A8F" w:rsidRPr="00974DAD">
        <w:rPr>
          <w:rFonts w:cs="Arial"/>
        </w:rPr>
        <w:tab/>
      </w:r>
      <w:r w:rsidR="002D7C7C" w:rsidRPr="002D7C7C">
        <w:rPr>
          <w:rFonts w:cs="Arial"/>
        </w:rPr>
        <w:t>Überlegt euch eine allgemeine Formel zur Bestimmung aller Nullstellen der Sinusfunktion und begründet eure Überlegung.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60"/>
      </w:tblGrid>
      <w:tr w:rsidR="002D7C7C" w14:paraId="3D58D707" w14:textId="77777777" w:rsidTr="002D7C7C">
        <w:trPr>
          <w:trHeight w:val="3402"/>
        </w:trPr>
        <w:tc>
          <w:tcPr>
            <w:tcW w:w="9060" w:type="dxa"/>
          </w:tcPr>
          <w:p w14:paraId="5BE362F9" w14:textId="46D73F6C" w:rsidR="002D7C7C" w:rsidRDefault="002D7C7C" w:rsidP="00587A8F">
            <w:pPr>
              <w:pStyle w:val="Arbeitsanweisung"/>
              <w:spacing w:before="720" w:after="240"/>
              <w:ind w:left="0" w:firstLine="0"/>
              <w:rPr>
                <w:rFonts w:cs="Arial"/>
              </w:rPr>
            </w:pPr>
          </w:p>
        </w:tc>
      </w:tr>
    </w:tbl>
    <w:p w14:paraId="45D163B6" w14:textId="77777777" w:rsidR="002D4800" w:rsidRDefault="002D4800" w:rsidP="002D4800">
      <w:pPr>
        <w:pStyle w:val="Arbeitsanweisung"/>
        <w:spacing w:after="240"/>
        <w:ind w:left="705" w:hanging="705"/>
        <w:rPr>
          <w:rFonts w:cs="Arial"/>
        </w:rPr>
      </w:pPr>
    </w:p>
    <w:p w14:paraId="5BF6DAFA" w14:textId="3C2AF6AA" w:rsidR="00587A8F" w:rsidRDefault="00EF0D4C" w:rsidP="002D4800">
      <w:pPr>
        <w:pStyle w:val="Arbeitsanweisung"/>
        <w:spacing w:after="240"/>
        <w:ind w:left="705" w:hanging="705"/>
        <w:rPr>
          <w:rFonts w:cs="Arial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655168" behindDoc="0" locked="0" layoutInCell="1" allowOverlap="1" wp14:anchorId="53E42DC4" wp14:editId="7D439221">
            <wp:simplePos x="0" y="0"/>
            <wp:positionH relativeFrom="column">
              <wp:posOffset>5958840</wp:posOffset>
            </wp:positionH>
            <wp:positionV relativeFrom="paragraph">
              <wp:posOffset>190046</wp:posOffset>
            </wp:positionV>
            <wp:extent cx="492760" cy="492760"/>
            <wp:effectExtent l="0" t="0" r="2540" b="2540"/>
            <wp:wrapNone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87A8F" w:rsidRPr="00974DAD">
        <w:rPr>
          <w:rFonts w:cs="Arial"/>
        </w:rPr>
        <w:t>3.</w:t>
      </w:r>
      <w:r w:rsidR="00587A8F">
        <w:rPr>
          <w:rFonts w:cs="Arial"/>
        </w:rPr>
        <w:t>4</w:t>
      </w:r>
      <w:r w:rsidR="00587A8F" w:rsidRPr="00974DAD">
        <w:rPr>
          <w:rFonts w:cs="Arial"/>
        </w:rPr>
        <w:tab/>
      </w:r>
      <w:r w:rsidR="002D7C7C" w:rsidRPr="002D7C7C">
        <w:rPr>
          <w:rFonts w:cs="Arial"/>
        </w:rPr>
        <w:t>„Die Amplitude der Sinusfunktion ist 1.“</w:t>
      </w:r>
      <w:r w:rsidR="002D7C7C">
        <w:rPr>
          <w:rFonts w:cs="Arial"/>
        </w:rPr>
        <w:t xml:space="preserve"> </w:t>
      </w:r>
      <w:r w:rsidR="002D7C7C" w:rsidRPr="002D7C7C">
        <w:rPr>
          <w:rFonts w:cs="Arial"/>
        </w:rPr>
        <w:t>Beschreibt den Begriff Amplitude und begründet anhand der Sinusfunktion warum diese 1 ist.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60"/>
      </w:tblGrid>
      <w:tr w:rsidR="002D7C7C" w14:paraId="75636185" w14:textId="77777777" w:rsidTr="002D7C7C">
        <w:trPr>
          <w:trHeight w:val="3402"/>
        </w:trPr>
        <w:tc>
          <w:tcPr>
            <w:tcW w:w="9060" w:type="dxa"/>
          </w:tcPr>
          <w:p w14:paraId="15082AEC" w14:textId="2254AE97" w:rsidR="002D7C7C" w:rsidRDefault="002D7C7C" w:rsidP="002D7C7C">
            <w:pPr>
              <w:pStyle w:val="Arbeitsanweisung"/>
              <w:spacing w:before="720" w:after="240"/>
              <w:ind w:left="0" w:firstLine="0"/>
              <w:rPr>
                <w:rFonts w:cs="Arial"/>
              </w:rPr>
            </w:pPr>
          </w:p>
        </w:tc>
      </w:tr>
    </w:tbl>
    <w:p w14:paraId="70C8C771" w14:textId="77777777" w:rsidR="002D4800" w:rsidRDefault="002D4800" w:rsidP="002D4800">
      <w:pPr>
        <w:pStyle w:val="Arbeitsanweisung"/>
        <w:spacing w:after="240"/>
        <w:ind w:left="0" w:firstLine="0"/>
        <w:rPr>
          <w:rFonts w:cs="Arial"/>
        </w:rPr>
      </w:pPr>
    </w:p>
    <w:p w14:paraId="283B7EEA" w14:textId="025E2547" w:rsidR="00587A8F" w:rsidRDefault="00EF0D4C" w:rsidP="002D4800">
      <w:pPr>
        <w:pStyle w:val="Arbeitsanweisung"/>
        <w:spacing w:after="240"/>
        <w:ind w:left="0" w:firstLine="0"/>
        <w:rPr>
          <w:rFonts w:cs="Arial"/>
        </w:rPr>
      </w:pPr>
      <w:r w:rsidRPr="00852A7E">
        <w:rPr>
          <w:rFonts w:cs="Arial"/>
          <w:noProof/>
          <w:szCs w:val="24"/>
        </w:rPr>
        <w:drawing>
          <wp:anchor distT="0" distB="0" distL="114300" distR="114300" simplePos="0" relativeHeight="251656192" behindDoc="0" locked="0" layoutInCell="1" allowOverlap="1" wp14:anchorId="4DEC6B9C" wp14:editId="059DC4F7">
            <wp:simplePos x="0" y="0"/>
            <wp:positionH relativeFrom="column">
              <wp:posOffset>5958840</wp:posOffset>
            </wp:positionH>
            <wp:positionV relativeFrom="paragraph">
              <wp:posOffset>114300</wp:posOffset>
            </wp:positionV>
            <wp:extent cx="492760" cy="492760"/>
            <wp:effectExtent l="0" t="0" r="2540" b="2540"/>
            <wp:wrapNone/>
            <wp:docPr id="4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87A8F" w:rsidRPr="00852A7E">
        <w:rPr>
          <w:rFonts w:cs="Arial"/>
        </w:rPr>
        <w:t>3.5</w:t>
      </w:r>
      <w:r w:rsidR="00587A8F" w:rsidRPr="00852A7E">
        <w:rPr>
          <w:rFonts w:cs="Arial"/>
        </w:rPr>
        <w:tab/>
      </w:r>
      <w:r w:rsidR="002D7C7C" w:rsidRPr="00852A7E">
        <w:rPr>
          <w:rFonts w:cs="Arial"/>
        </w:rPr>
        <w:t>Erklärt mithilfe der Amplitude die Wertemenge der Sinusfunktion.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60"/>
      </w:tblGrid>
      <w:tr w:rsidR="002D7C7C" w14:paraId="57B93ED2" w14:textId="77777777" w:rsidTr="002D4800">
        <w:trPr>
          <w:trHeight w:val="2892"/>
        </w:trPr>
        <w:tc>
          <w:tcPr>
            <w:tcW w:w="9060" w:type="dxa"/>
          </w:tcPr>
          <w:p w14:paraId="41E05F6A" w14:textId="77777777" w:rsidR="002D7C7C" w:rsidRDefault="002D7C7C" w:rsidP="00587A8F">
            <w:pPr>
              <w:pStyle w:val="Arbeitsanweisung"/>
              <w:spacing w:before="720" w:after="240"/>
              <w:ind w:left="0" w:firstLine="0"/>
              <w:rPr>
                <w:rFonts w:cs="Arial"/>
              </w:rPr>
            </w:pPr>
          </w:p>
        </w:tc>
      </w:tr>
    </w:tbl>
    <w:p w14:paraId="64DC492A" w14:textId="11C76FAB" w:rsidR="00587A8F" w:rsidRDefault="00EF0D4C" w:rsidP="00587A8F">
      <w:pPr>
        <w:pStyle w:val="Arbeitsanweisung"/>
        <w:spacing w:before="720" w:after="240"/>
        <w:rPr>
          <w:rFonts w:cs="Arial"/>
        </w:rPr>
      </w:pPr>
      <w:r w:rsidRPr="00FA6084">
        <w:rPr>
          <w:rFonts w:cs="Arial"/>
          <w:noProof/>
          <w:szCs w:val="24"/>
        </w:rPr>
        <w:lastRenderedPageBreak/>
        <w:drawing>
          <wp:anchor distT="0" distB="0" distL="114300" distR="114300" simplePos="0" relativeHeight="251657728" behindDoc="0" locked="0" layoutInCell="1" allowOverlap="1" wp14:anchorId="0AED78FE" wp14:editId="6868C6E1">
            <wp:simplePos x="0" y="0"/>
            <wp:positionH relativeFrom="column">
              <wp:posOffset>5966460</wp:posOffset>
            </wp:positionH>
            <wp:positionV relativeFrom="paragraph">
              <wp:posOffset>196396</wp:posOffset>
            </wp:positionV>
            <wp:extent cx="492760" cy="492760"/>
            <wp:effectExtent l="0" t="0" r="2540" b="2540"/>
            <wp:wrapNone/>
            <wp:docPr id="9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87A8F" w:rsidRPr="00974DAD">
        <w:rPr>
          <w:rFonts w:cs="Arial"/>
        </w:rPr>
        <w:t>3.</w:t>
      </w:r>
      <w:r w:rsidR="00587A8F">
        <w:rPr>
          <w:rFonts w:cs="Arial"/>
        </w:rPr>
        <w:t>6</w:t>
      </w:r>
      <w:r w:rsidR="00587A8F" w:rsidRPr="00974DAD">
        <w:rPr>
          <w:rFonts w:cs="Arial"/>
        </w:rPr>
        <w:tab/>
      </w:r>
      <w:r w:rsidR="004B099D" w:rsidRPr="004B099D">
        <w:rPr>
          <w:rFonts w:cs="Arial"/>
        </w:rPr>
        <w:t>Der Graph der Sinusfunktion weist</w:t>
      </w:r>
      <w:r w:rsidR="00566607">
        <w:rPr>
          <w:rFonts w:cs="Arial"/>
        </w:rPr>
        <w:t xml:space="preserve"> eine</w:t>
      </w:r>
      <w:r w:rsidR="004B099D" w:rsidRPr="004B099D">
        <w:rPr>
          <w:rFonts w:cs="Arial"/>
        </w:rPr>
        <w:t xml:space="preserve"> Symmetrie</w:t>
      </w:r>
      <w:r w:rsidR="00566607">
        <w:rPr>
          <w:rFonts w:cs="Arial"/>
        </w:rPr>
        <w:t xml:space="preserve"> </w:t>
      </w:r>
      <w:r w:rsidR="004B099D" w:rsidRPr="004B099D">
        <w:rPr>
          <w:rFonts w:cs="Arial"/>
        </w:rPr>
        <w:t>auf. Welche Symmetrie erkennt ihr?</w:t>
      </w:r>
      <w:r w:rsidRPr="00EF0D4C">
        <w:rPr>
          <w:rFonts w:cs="Arial"/>
          <w:noProof/>
          <w:szCs w:val="24"/>
        </w:rPr>
        <w:t xml:space="preserve"> 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60"/>
      </w:tblGrid>
      <w:tr w:rsidR="002D7C7C" w14:paraId="2A1CF943" w14:textId="77777777" w:rsidTr="007B12E5">
        <w:trPr>
          <w:trHeight w:val="1749"/>
        </w:trPr>
        <w:tc>
          <w:tcPr>
            <w:tcW w:w="9060" w:type="dxa"/>
          </w:tcPr>
          <w:p w14:paraId="7791A968" w14:textId="77777777" w:rsidR="002D7C7C" w:rsidRDefault="002D7C7C" w:rsidP="00587A8F">
            <w:pPr>
              <w:pStyle w:val="Arbeitsanweisung"/>
              <w:spacing w:before="720" w:after="240"/>
              <w:ind w:left="0" w:firstLine="0"/>
              <w:rPr>
                <w:rFonts w:cs="Arial"/>
              </w:rPr>
            </w:pPr>
          </w:p>
        </w:tc>
      </w:tr>
    </w:tbl>
    <w:p w14:paraId="157B4D68" w14:textId="3655572A" w:rsidR="002D4800" w:rsidRDefault="00EF0D4C" w:rsidP="002D4800">
      <w:pPr>
        <w:pStyle w:val="Arbeitsanweisung"/>
        <w:spacing w:before="720" w:after="240"/>
        <w:rPr>
          <w:rFonts w:cs="Arial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661824" behindDoc="0" locked="0" layoutInCell="1" allowOverlap="1" wp14:anchorId="2FA28273" wp14:editId="78BFFC60">
            <wp:simplePos x="0" y="0"/>
            <wp:positionH relativeFrom="column">
              <wp:posOffset>5966460</wp:posOffset>
            </wp:positionH>
            <wp:positionV relativeFrom="paragraph">
              <wp:posOffset>323305</wp:posOffset>
            </wp:positionV>
            <wp:extent cx="492760" cy="492760"/>
            <wp:effectExtent l="0" t="0" r="2540" b="2540"/>
            <wp:wrapNone/>
            <wp:docPr id="24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87A8F" w:rsidRPr="00974DAD">
        <w:rPr>
          <w:rFonts w:cs="Arial"/>
        </w:rPr>
        <w:t>3.</w:t>
      </w:r>
      <w:r w:rsidR="00587A8F">
        <w:rPr>
          <w:rFonts w:cs="Arial"/>
        </w:rPr>
        <w:t>7</w:t>
      </w:r>
      <w:r w:rsidR="00587A8F" w:rsidRPr="00974DAD">
        <w:rPr>
          <w:rFonts w:cs="Arial"/>
        </w:rPr>
        <w:tab/>
      </w:r>
      <w:r w:rsidR="002D7C7C">
        <w:rPr>
          <w:rFonts w:cs="Arial"/>
        </w:rPr>
        <w:t>Vervollständigt den Lückentext zu den Eigenschaften der Sinusfunktion.</w:t>
      </w:r>
    </w:p>
    <w:tbl>
      <w:tblPr>
        <w:tblStyle w:val="Tabellenraster"/>
        <w:tblW w:w="0" w:type="auto"/>
        <w:tblBorders>
          <w:top w:val="single" w:sz="18" w:space="0" w:color="FFD320"/>
          <w:left w:val="single" w:sz="18" w:space="0" w:color="FFD320"/>
          <w:bottom w:val="single" w:sz="18" w:space="0" w:color="FFD320"/>
          <w:right w:val="single" w:sz="18" w:space="0" w:color="FFD320"/>
          <w:insideH w:val="single" w:sz="18" w:space="0" w:color="FFD320"/>
          <w:insideV w:val="none" w:sz="0" w:space="0" w:color="auto"/>
        </w:tblBorders>
        <w:shd w:val="clear" w:color="auto" w:fill="FFFFCC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6"/>
      </w:tblGrid>
      <w:tr w:rsidR="00910046" w:rsidRPr="0004025D" w14:paraId="2436B186" w14:textId="77777777" w:rsidTr="00037A25">
        <w:tc>
          <w:tcPr>
            <w:tcW w:w="9288" w:type="dxa"/>
            <w:shd w:val="clear" w:color="auto" w:fill="FFFFCC"/>
          </w:tcPr>
          <w:p w14:paraId="444EF5C0" w14:textId="6B806D38" w:rsidR="00910046" w:rsidRPr="007069EE" w:rsidRDefault="007F4413" w:rsidP="00037A25">
            <w:pPr>
              <w:pStyle w:val="Labor-Materialbox-berschrift"/>
              <w:spacing w:after="120"/>
              <w:jc w:val="both"/>
              <w:rPr>
                <w:color w:val="auto"/>
              </w:rPr>
            </w:pPr>
            <w:r>
              <w:rPr>
                <w:color w:val="auto"/>
              </w:rPr>
              <w:t>Die Sinusfunktion</w:t>
            </w:r>
          </w:p>
        </w:tc>
      </w:tr>
      <w:tr w:rsidR="00910046" w:rsidRPr="0004025D" w14:paraId="371A99B9" w14:textId="77777777" w:rsidTr="00037A25">
        <w:trPr>
          <w:trHeight w:val="1701"/>
        </w:trPr>
        <w:tc>
          <w:tcPr>
            <w:tcW w:w="9288" w:type="dxa"/>
            <w:shd w:val="clear" w:color="auto" w:fill="auto"/>
          </w:tcPr>
          <w:p w14:paraId="6145354C" w14:textId="0299D348" w:rsidR="00910046" w:rsidRPr="00974DAD" w:rsidRDefault="00910046" w:rsidP="004708A9">
            <w:pPr>
              <w:pStyle w:val="Arbeitsanweisung"/>
              <w:spacing w:before="480" w:after="240" w:line="480" w:lineRule="auto"/>
              <w:ind w:left="0" w:firstLine="0"/>
            </w:pPr>
            <w:r>
              <w:rPr>
                <w:rFonts w:cs="Arial"/>
              </w:rPr>
              <w:t xml:space="preserve">Jede Nullstelle der Sinusfunktion hat die Form </w:t>
            </w:r>
            <w:proofErr w:type="spellStart"/>
            <w:r>
              <w:rPr>
                <w:rFonts w:cs="Arial"/>
              </w:rPr>
              <w:t>x</w:t>
            </w:r>
            <w:r>
              <w:rPr>
                <w:rFonts w:cs="Arial"/>
                <w:vertAlign w:val="subscript"/>
              </w:rPr>
              <w:t>k</w:t>
            </w:r>
            <w:proofErr w:type="spellEnd"/>
            <w:r>
              <w:rPr>
                <w:rFonts w:cs="Arial"/>
              </w:rPr>
              <w:t xml:space="preserve">= _____ mit k </w:t>
            </w:r>
            <w:r>
              <w:rPr>
                <w:rFonts w:ascii="Cambria Math" w:hAnsi="Cambria Math" w:cs="Cambria Math"/>
              </w:rPr>
              <w:t>∈</w:t>
            </w:r>
            <w:r w:rsidR="00A65D78">
              <w:rPr>
                <w:rFonts w:ascii="Cambria Math" w:hAnsi="Cambria Math" w:cs="Cambria Math"/>
              </w:rPr>
              <w:t xml:space="preserve"> </w:t>
            </w:r>
            <w:r w:rsidR="00A65D78">
              <w:rPr>
                <w:rFonts w:cs="Arial"/>
              </w:rPr>
              <w:t xml:space="preserve">(Element oder aus) </w:t>
            </w:r>
            <w:r>
              <w:rPr>
                <w:rFonts w:cs="Arial"/>
              </w:rPr>
              <w:t>der _______ Zahlen. Als Definitionsbereich der Sinusfunktion gelten die ________ Zahlen, da ______ Wert in die Sinusfunktion eingesetzt werden kann. Hier ist die Wertemenge W = [___,___] und die __________ der Sinusfunktion ist 1. Aus dem Funktionsgraphen der Sinusfunktion geht hervor, dass sich jeder Wert der Sinusfunktion ___________ wiederholt. Der Graph der Sinusfunktion ist zum Koordinatenursprung ________________.</w:t>
            </w:r>
          </w:p>
        </w:tc>
      </w:tr>
    </w:tbl>
    <w:p w14:paraId="2529CD17" w14:textId="77777777" w:rsidR="007D2E2B" w:rsidRDefault="007D2E2B" w:rsidP="007D2E2B">
      <w:pPr>
        <w:spacing w:after="200" w:line="276" w:lineRule="auto"/>
        <w:jc w:val="both"/>
        <w:rPr>
          <w:rFonts w:ascii="Arial" w:hAnsi="Arial"/>
          <w:sz w:val="24"/>
        </w:rPr>
      </w:pPr>
    </w:p>
    <w:p w14:paraId="55878276" w14:textId="77777777" w:rsidR="003F1649" w:rsidRDefault="003F1649" w:rsidP="003F1649">
      <w:pPr>
        <w:rPr>
          <w:rFonts w:ascii="Arial" w:hAnsi="Arial"/>
          <w:sz w:val="24"/>
        </w:rPr>
      </w:pPr>
    </w:p>
    <w:p w14:paraId="62202893" w14:textId="77777777" w:rsidR="003F1649" w:rsidRDefault="003F1649" w:rsidP="003F1649">
      <w:pPr>
        <w:rPr>
          <w:rFonts w:ascii="Arial" w:hAnsi="Arial"/>
          <w:sz w:val="24"/>
        </w:rPr>
      </w:pPr>
    </w:p>
    <w:p w14:paraId="0E096679" w14:textId="77777777" w:rsidR="003F1649" w:rsidRDefault="003F1649" w:rsidP="003F1649">
      <w:pPr>
        <w:rPr>
          <w:rFonts w:ascii="Arial" w:hAnsi="Arial"/>
          <w:sz w:val="24"/>
        </w:rPr>
      </w:pPr>
    </w:p>
    <w:p w14:paraId="16A6E1A2" w14:textId="77777777" w:rsidR="003F1649" w:rsidRDefault="003F1649" w:rsidP="003F1649">
      <w:pPr>
        <w:rPr>
          <w:rFonts w:ascii="Arial" w:hAnsi="Arial"/>
          <w:sz w:val="24"/>
        </w:rPr>
      </w:pPr>
    </w:p>
    <w:p w14:paraId="4F8E9149" w14:textId="77777777" w:rsidR="003F1649" w:rsidRDefault="003F1649" w:rsidP="003F1649">
      <w:pPr>
        <w:rPr>
          <w:rFonts w:ascii="Arial" w:hAnsi="Arial"/>
          <w:sz w:val="24"/>
        </w:rPr>
      </w:pPr>
    </w:p>
    <w:p w14:paraId="5FFA4A23" w14:textId="77777777" w:rsidR="003F1649" w:rsidRDefault="003F1649" w:rsidP="003F1649">
      <w:pPr>
        <w:rPr>
          <w:rFonts w:ascii="Arial" w:hAnsi="Arial"/>
          <w:sz w:val="24"/>
        </w:rPr>
      </w:pPr>
    </w:p>
    <w:p w14:paraId="7E16E0F7" w14:textId="77777777" w:rsidR="003F1649" w:rsidRDefault="003F1649" w:rsidP="003F1649">
      <w:pPr>
        <w:rPr>
          <w:rFonts w:ascii="Arial" w:hAnsi="Arial"/>
          <w:sz w:val="24"/>
        </w:rPr>
      </w:pPr>
    </w:p>
    <w:p w14:paraId="6B5782AD" w14:textId="77777777" w:rsidR="003F1649" w:rsidRDefault="003F1649" w:rsidP="003F1649">
      <w:pPr>
        <w:rPr>
          <w:rFonts w:ascii="Arial" w:hAnsi="Arial"/>
          <w:sz w:val="24"/>
        </w:rPr>
      </w:pPr>
    </w:p>
    <w:p w14:paraId="1DD9A906" w14:textId="77777777" w:rsidR="003F1649" w:rsidRDefault="003F1649" w:rsidP="003F1649">
      <w:pPr>
        <w:rPr>
          <w:rFonts w:ascii="Arial" w:hAnsi="Arial"/>
          <w:sz w:val="24"/>
        </w:rPr>
      </w:pPr>
    </w:p>
    <w:p w14:paraId="2F6B42B1" w14:textId="77777777" w:rsidR="003F1649" w:rsidRDefault="003F1649" w:rsidP="003F1649">
      <w:pPr>
        <w:rPr>
          <w:rFonts w:ascii="Arial" w:hAnsi="Arial"/>
          <w:sz w:val="24"/>
        </w:rPr>
      </w:pPr>
    </w:p>
    <w:p w14:paraId="78189772" w14:textId="77777777" w:rsidR="003F1649" w:rsidRDefault="003F1649">
      <w:pPr>
        <w:spacing w:after="200" w:line="276" w:lineRule="auto"/>
        <w:rPr>
          <w:rFonts w:ascii="Arial" w:hAnsi="Arial"/>
          <w:sz w:val="24"/>
        </w:rPr>
        <w:sectPr w:rsidR="003F1649" w:rsidSect="0020057D">
          <w:headerReference w:type="default" r:id="rId25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4648CC0D" w14:textId="77777777" w:rsidR="00E87B0F" w:rsidRDefault="003F1649" w:rsidP="00E87B0F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Während Tom, Tina und Tanja zu ihrem nächsten Abenteuer laufen kommen sie an einer Baustelle im Park vorbei. Auf einer Infotafel finden sie diese Gra</w:t>
      </w:r>
      <w:r w:rsidR="00B91EAC"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>ik</w:t>
      </w:r>
      <w:r w:rsidR="002D6152">
        <w:rPr>
          <w:rFonts w:ascii="Arial" w:hAnsi="Arial"/>
          <w:sz w:val="24"/>
        </w:rPr>
        <w:t>:</w:t>
      </w:r>
      <w:r w:rsidR="00E87B0F">
        <w:rPr>
          <w:rFonts w:ascii="Arial" w:hAnsi="Arial"/>
          <w:sz w:val="24"/>
        </w:rPr>
        <w:t xml:space="preserve"> </w:t>
      </w:r>
    </w:p>
    <w:p w14:paraId="672F3201" w14:textId="77777777" w:rsidR="00E87B0F" w:rsidRDefault="00E87B0F" w:rsidP="00E87B0F">
      <w:pPr>
        <w:spacing w:line="276" w:lineRule="auto"/>
        <w:jc w:val="both"/>
        <w:rPr>
          <w:rFonts w:ascii="Arial" w:hAnsi="Arial"/>
          <w:sz w:val="24"/>
        </w:rPr>
      </w:pPr>
    </w:p>
    <w:p w14:paraId="42A77571" w14:textId="6F31CE14" w:rsidR="00E87B0F" w:rsidRDefault="00E87B0F" w:rsidP="00E87B0F">
      <w:pPr>
        <w:spacing w:line="276" w:lineRule="auto"/>
        <w:jc w:val="both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64BBB6E5" wp14:editId="024F08DD">
            <wp:extent cx="5760720" cy="2188845"/>
            <wp:effectExtent l="0" t="0" r="0" b="1905"/>
            <wp:docPr id="194331395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313955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ADFB7" w14:textId="77777777" w:rsidR="00E87B0F" w:rsidRDefault="00E87B0F" w:rsidP="00E87B0F">
      <w:pPr>
        <w:spacing w:line="276" w:lineRule="auto"/>
        <w:jc w:val="both"/>
        <w:rPr>
          <w:rFonts w:ascii="Arial" w:hAnsi="Arial"/>
          <w:sz w:val="24"/>
        </w:rPr>
      </w:pPr>
    </w:p>
    <w:p w14:paraId="5FBA5FED" w14:textId="189E4E9F" w:rsidR="00E87B0F" w:rsidRDefault="002D6152" w:rsidP="00E87B0F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3F1649">
        <w:rPr>
          <w:rFonts w:ascii="Arial" w:hAnsi="Arial"/>
          <w:sz w:val="24"/>
        </w:rPr>
        <w:t xml:space="preserve">it </w:t>
      </w:r>
      <w:r w:rsidR="00B91EAC">
        <w:rPr>
          <w:rFonts w:ascii="Arial" w:hAnsi="Arial"/>
          <w:sz w:val="24"/>
        </w:rPr>
        <w:t xml:space="preserve">folgender Überschrift: „Air-sin – hier entsteht der brandneue Multi-Air-Time Coaster!“. </w:t>
      </w:r>
    </w:p>
    <w:p w14:paraId="0C71B04D" w14:textId="42555C15" w:rsidR="002D6152" w:rsidRDefault="00B91EAC" w:rsidP="00E87B0F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Voller Vorfreude auf die neue Achterbahn fragen sich die drei, ob sie bereits jetzt die Höhe der neuen Achterbahn bestimmen können.</w:t>
      </w:r>
      <w:r w:rsidR="002D6152">
        <w:rPr>
          <w:rFonts w:ascii="Arial" w:hAnsi="Arial"/>
          <w:sz w:val="24"/>
        </w:rPr>
        <w:t xml:space="preserve"> Da keine Informationstafel an der Baustelle hängt, müssen sie sich anders behelfen. Zum Glück steht</w:t>
      </w:r>
      <w:r w:rsidR="00F15B5D">
        <w:rPr>
          <w:rFonts w:ascii="Arial" w:hAnsi="Arial"/>
          <w:sz w:val="24"/>
        </w:rPr>
        <w:t xml:space="preserve"> an dem Baum neben der Baustelle eine kleine Tafel, an der viele Informationen über den Baum festgehalten sind, inklusive seiner Höhe von 3 Meter.</w:t>
      </w:r>
    </w:p>
    <w:p w14:paraId="2E34A93E" w14:textId="77777777" w:rsidR="002D6152" w:rsidRDefault="002D6152" w:rsidP="00B91EAC">
      <w:pPr>
        <w:spacing w:line="276" w:lineRule="auto"/>
        <w:jc w:val="both"/>
        <w:rPr>
          <w:rFonts w:ascii="Arial" w:hAnsi="Arial"/>
          <w:sz w:val="24"/>
        </w:rPr>
      </w:pPr>
    </w:p>
    <w:p w14:paraId="780CDA35" w14:textId="7783BA4E" w:rsidR="003F1649" w:rsidRDefault="002D6152" w:rsidP="002D6152">
      <w:pPr>
        <w:spacing w:line="276" w:lineRule="auto"/>
        <w:ind w:left="709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4.1 </w:t>
      </w:r>
      <w:r>
        <w:rPr>
          <w:rFonts w:ascii="Arial" w:hAnsi="Arial"/>
          <w:sz w:val="24"/>
        </w:rPr>
        <w:tab/>
        <w:t>Zeichnet ein geeignetes Koordinatensystem in die Graphik ein, lasst dabei aber die x-Achse auf dem Boden.</w:t>
      </w:r>
    </w:p>
    <w:p w14:paraId="7A0F78D7" w14:textId="77777777" w:rsidR="002D6152" w:rsidRDefault="002D6152" w:rsidP="002D6152">
      <w:pPr>
        <w:spacing w:line="276" w:lineRule="auto"/>
        <w:ind w:left="709" w:hanging="709"/>
        <w:jc w:val="both"/>
        <w:rPr>
          <w:rFonts w:ascii="Arial" w:hAnsi="Arial"/>
          <w:sz w:val="24"/>
        </w:rPr>
      </w:pPr>
    </w:p>
    <w:p w14:paraId="267B3C5C" w14:textId="76BBF2B8" w:rsidR="002D6152" w:rsidRDefault="002D6152" w:rsidP="002D6152">
      <w:pPr>
        <w:spacing w:line="276" w:lineRule="auto"/>
        <w:ind w:left="709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4.2</w:t>
      </w:r>
      <w:r>
        <w:rPr>
          <w:rFonts w:ascii="Arial" w:hAnsi="Arial"/>
          <w:sz w:val="24"/>
        </w:rPr>
        <w:tab/>
        <w:t>Der Verlauf dieser Funktion kommt euch doch vertraut vor. Welche Funktion erkennt ihr? Wo liegen Unterschiede zwischen der euch bekannten Funktion und der Funktion, die die Achterbahn beschreibt?</w:t>
      </w:r>
    </w:p>
    <w:p w14:paraId="5E752C70" w14:textId="77777777" w:rsidR="002D6152" w:rsidRDefault="002D6152" w:rsidP="002D6152">
      <w:pPr>
        <w:spacing w:line="276" w:lineRule="auto"/>
        <w:ind w:left="709" w:hanging="709"/>
        <w:jc w:val="both"/>
        <w:rPr>
          <w:rFonts w:ascii="Arial" w:hAnsi="Arial"/>
          <w:sz w:val="24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60"/>
      </w:tblGrid>
      <w:tr w:rsidR="002D6152" w14:paraId="2B4D3FB2" w14:textId="77777777" w:rsidTr="00014665">
        <w:trPr>
          <w:trHeight w:val="2892"/>
        </w:trPr>
        <w:tc>
          <w:tcPr>
            <w:tcW w:w="9060" w:type="dxa"/>
          </w:tcPr>
          <w:p w14:paraId="2EC088CF" w14:textId="77777777" w:rsidR="002D6152" w:rsidRDefault="002D6152" w:rsidP="00014665">
            <w:pPr>
              <w:pStyle w:val="Arbeitsanweisung"/>
              <w:spacing w:before="720" w:after="240"/>
              <w:ind w:left="0" w:firstLine="0"/>
              <w:rPr>
                <w:rFonts w:cs="Arial"/>
              </w:rPr>
            </w:pPr>
          </w:p>
        </w:tc>
      </w:tr>
    </w:tbl>
    <w:p w14:paraId="5EADE1B3" w14:textId="77777777" w:rsidR="002D6152" w:rsidRDefault="002D6152" w:rsidP="002D6152">
      <w:pPr>
        <w:spacing w:line="276" w:lineRule="auto"/>
        <w:ind w:left="709" w:hanging="709"/>
        <w:jc w:val="both"/>
        <w:rPr>
          <w:rFonts w:ascii="Arial" w:hAnsi="Arial"/>
          <w:sz w:val="24"/>
        </w:rPr>
      </w:pPr>
    </w:p>
    <w:p w14:paraId="39A91A62" w14:textId="2BF5B487" w:rsidR="002D6152" w:rsidRDefault="002D6152" w:rsidP="002D6152">
      <w:pPr>
        <w:tabs>
          <w:tab w:val="left" w:pos="7103"/>
        </w:tabs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4.3 </w:t>
      </w:r>
      <w:r>
        <w:rPr>
          <w:rFonts w:ascii="Arial" w:hAnsi="Arial"/>
          <w:sz w:val="24"/>
        </w:rPr>
        <w:tab/>
        <w:t>Wie könnte man die Sinus-Funktion nach oben verschieben? Begründet eure Überlegungen.</w:t>
      </w:r>
    </w:p>
    <w:p w14:paraId="1092DE06" w14:textId="77777777" w:rsidR="002D6152" w:rsidRDefault="002D6152" w:rsidP="002D6152">
      <w:pPr>
        <w:tabs>
          <w:tab w:val="left" w:pos="7103"/>
        </w:tabs>
        <w:ind w:left="709" w:hanging="709"/>
        <w:rPr>
          <w:rFonts w:ascii="Arial" w:hAnsi="Arial"/>
          <w:sz w:val="24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60"/>
      </w:tblGrid>
      <w:tr w:rsidR="002D6152" w14:paraId="27D8D0E7" w14:textId="77777777" w:rsidTr="00014665">
        <w:trPr>
          <w:trHeight w:val="2892"/>
        </w:trPr>
        <w:tc>
          <w:tcPr>
            <w:tcW w:w="9060" w:type="dxa"/>
          </w:tcPr>
          <w:p w14:paraId="55909CB6" w14:textId="77777777" w:rsidR="002D6152" w:rsidRDefault="002D6152" w:rsidP="00014665">
            <w:pPr>
              <w:pStyle w:val="Arbeitsanweisung"/>
              <w:spacing w:before="720" w:after="240"/>
              <w:ind w:left="0" w:firstLine="0"/>
              <w:rPr>
                <w:rFonts w:cs="Arial"/>
              </w:rPr>
            </w:pPr>
          </w:p>
        </w:tc>
      </w:tr>
    </w:tbl>
    <w:p w14:paraId="14E8088D" w14:textId="77777777" w:rsidR="002D6152" w:rsidRDefault="002D6152" w:rsidP="002D6152">
      <w:pPr>
        <w:tabs>
          <w:tab w:val="left" w:pos="7103"/>
        </w:tabs>
        <w:ind w:left="709" w:hanging="709"/>
        <w:rPr>
          <w:rFonts w:ascii="Arial" w:hAnsi="Arial"/>
          <w:sz w:val="24"/>
        </w:rPr>
      </w:pPr>
    </w:p>
    <w:p w14:paraId="7BF8D93B" w14:textId="7D008062" w:rsidR="00EC67CB" w:rsidRDefault="002D6152" w:rsidP="002D6152">
      <w:pPr>
        <w:tabs>
          <w:tab w:val="left" w:pos="7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174A20F9" w14:textId="77777777" w:rsidR="00EC67CB" w:rsidRDefault="00EC67CB">
      <w:p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6284AA2C" w14:textId="77777777" w:rsidR="00EC67CB" w:rsidRDefault="00EC67CB" w:rsidP="002D6152">
      <w:pPr>
        <w:tabs>
          <w:tab w:val="left" w:pos="7103"/>
        </w:tabs>
        <w:rPr>
          <w:rFonts w:ascii="Arial" w:hAnsi="Arial"/>
          <w:sz w:val="24"/>
        </w:rPr>
        <w:sectPr w:rsidR="00EC67CB" w:rsidSect="0020057D">
          <w:headerReference w:type="default" r:id="rId27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7D428BF7" w14:textId="405B4AF8" w:rsidR="00EC67CB" w:rsidRDefault="00EC67CB">
      <w:p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br w:type="page"/>
      </w:r>
    </w:p>
    <w:p w14:paraId="0957F30D" w14:textId="4C52008E" w:rsidR="00EC67CB" w:rsidRDefault="00EC67CB">
      <w:p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br w:type="page"/>
      </w:r>
    </w:p>
    <w:p w14:paraId="00EC1E5B" w14:textId="77777777" w:rsidR="002D6152" w:rsidRPr="002D6152" w:rsidRDefault="002D6152" w:rsidP="002D6152">
      <w:pPr>
        <w:tabs>
          <w:tab w:val="left" w:pos="7103"/>
        </w:tabs>
        <w:rPr>
          <w:rFonts w:ascii="Arial" w:hAnsi="Arial"/>
          <w:sz w:val="24"/>
        </w:rPr>
        <w:sectPr w:rsidR="002D6152" w:rsidRPr="002D6152" w:rsidSect="0020057D">
          <w:headerReference w:type="default" r:id="rId28"/>
          <w:footerReference w:type="default" r:id="rId29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2778D006" w14:textId="421D10BB" w:rsidR="000B2457" w:rsidRDefault="000B2457" w:rsidP="000B2457">
      <w:pPr>
        <w:widowControl w:val="0"/>
        <w:spacing w:before="2400"/>
        <w:jc w:val="center"/>
        <w:rPr>
          <w:rFonts w:ascii="Arial" w:hAnsi="Arial" w:cs="Arial"/>
          <w:bCs/>
          <w:sz w:val="24"/>
          <w:szCs w:val="24"/>
        </w:rPr>
      </w:pPr>
    </w:p>
    <w:p w14:paraId="26C94642" w14:textId="77777777" w:rsidR="002D4800" w:rsidRDefault="002D4800" w:rsidP="000B2457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0AEF6A1D" w14:textId="77777777" w:rsidR="00080AE2" w:rsidRDefault="00080AE2" w:rsidP="000B2457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637CAF31" w14:textId="77777777" w:rsidR="00080AE2" w:rsidRDefault="00080AE2" w:rsidP="000B2457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315FD99F" w14:textId="77777777" w:rsidR="00080AE2" w:rsidRDefault="00080AE2" w:rsidP="000B2457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58645690" w14:textId="77777777" w:rsidR="00080AE2" w:rsidRDefault="00080AE2" w:rsidP="000B2457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39E006CD" w14:textId="77777777" w:rsidR="00080AE2" w:rsidRDefault="00080AE2" w:rsidP="000B2457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141B3DD2" w14:textId="77777777" w:rsidR="00080AE2" w:rsidRDefault="00080AE2" w:rsidP="000B2457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724B6621" w14:textId="77777777" w:rsidR="00080AE2" w:rsidRDefault="00080AE2" w:rsidP="000B2457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1A8ABA9F" w14:textId="77777777" w:rsidR="00080AE2" w:rsidRDefault="00080AE2" w:rsidP="000B2457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6DA593AE" w14:textId="77777777" w:rsidR="00080AE2" w:rsidRDefault="00080AE2" w:rsidP="000B2457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60D13545" w14:textId="572626A6" w:rsidR="000B2457" w:rsidRPr="00ED61A3" w:rsidRDefault="000B2457" w:rsidP="000B2457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hAnsi="Arial" w:cs="Arial"/>
          <w:bCs/>
          <w:sz w:val="24"/>
          <w:szCs w:val="24"/>
        </w:rPr>
        <w:t>Mathematik-Labor "Mathe ist mehr"</w:t>
      </w:r>
    </w:p>
    <w:p w14:paraId="54F56FA8" w14:textId="77777777" w:rsidR="000B2457" w:rsidRPr="00ED61A3" w:rsidRDefault="000B2457" w:rsidP="000B2457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hAnsi="Arial" w:cs="Arial"/>
          <w:bCs/>
          <w:sz w:val="24"/>
          <w:szCs w:val="24"/>
        </w:rPr>
        <w:t>RPTU Kaiserslautern-Landau</w:t>
      </w:r>
    </w:p>
    <w:p w14:paraId="66C966D5" w14:textId="77777777" w:rsidR="000B2457" w:rsidRPr="00ED61A3" w:rsidRDefault="000B2457" w:rsidP="000B2457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hAnsi="Arial" w:cs="Arial"/>
          <w:bCs/>
          <w:sz w:val="24"/>
          <w:szCs w:val="24"/>
        </w:rPr>
        <w:t>Institut für Mathematik</w:t>
      </w:r>
    </w:p>
    <w:p w14:paraId="577ADB4F" w14:textId="77777777" w:rsidR="000B2457" w:rsidRPr="00ED61A3" w:rsidRDefault="000B2457" w:rsidP="000B2457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hAnsi="Arial" w:cs="Arial"/>
          <w:bCs/>
          <w:sz w:val="24"/>
          <w:szCs w:val="24"/>
        </w:rPr>
        <w:t>Didaktik der Mathematik (Sekundarstufen)</w:t>
      </w:r>
    </w:p>
    <w:p w14:paraId="1F3C4F0D" w14:textId="77777777" w:rsidR="000B2457" w:rsidRPr="00ED61A3" w:rsidRDefault="000B2457" w:rsidP="000B2457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hAnsi="Arial" w:cs="Arial"/>
          <w:bCs/>
          <w:sz w:val="24"/>
          <w:szCs w:val="24"/>
        </w:rPr>
        <w:t>Fortstraße 7</w:t>
      </w:r>
    </w:p>
    <w:p w14:paraId="67B16808" w14:textId="77777777" w:rsidR="000B2457" w:rsidRDefault="000B2457" w:rsidP="000B2457">
      <w:pPr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hAnsi="Arial" w:cs="Arial"/>
          <w:bCs/>
          <w:sz w:val="24"/>
          <w:szCs w:val="24"/>
        </w:rPr>
        <w:t>76829 Landau</w:t>
      </w:r>
    </w:p>
    <w:p w14:paraId="1BF0F198" w14:textId="77777777" w:rsidR="000B2457" w:rsidRDefault="000B2457" w:rsidP="000B2457">
      <w:pPr>
        <w:jc w:val="center"/>
        <w:rPr>
          <w:rFonts w:ascii="Arial" w:hAnsi="Arial" w:cs="Arial"/>
          <w:bCs/>
          <w:sz w:val="24"/>
          <w:szCs w:val="24"/>
        </w:rPr>
      </w:pPr>
    </w:p>
    <w:p w14:paraId="05712346" w14:textId="77777777" w:rsidR="000B2457" w:rsidRDefault="000B2457" w:rsidP="000B2457">
      <w:pPr>
        <w:jc w:val="center"/>
        <w:rPr>
          <w:rFonts w:ascii="Arial" w:hAnsi="Arial"/>
          <w:sz w:val="24"/>
        </w:rPr>
      </w:pPr>
    </w:p>
    <w:p w14:paraId="4AC42B27" w14:textId="108B1122" w:rsidR="00425623" w:rsidRDefault="000B2457" w:rsidP="000B2457">
      <w:pPr>
        <w:jc w:val="center"/>
        <w:rPr>
          <w:rFonts w:ascii="Arial" w:hAnsi="Arial"/>
          <w:sz w:val="24"/>
        </w:rPr>
      </w:pPr>
      <w:r w:rsidRPr="000B2457">
        <w:rPr>
          <w:rFonts w:ascii="Arial" w:hAnsi="Arial"/>
          <w:sz w:val="24"/>
        </w:rPr>
        <w:t>https://mathe-labor.de</w:t>
      </w:r>
    </w:p>
    <w:p w14:paraId="0546DECE" w14:textId="77777777" w:rsidR="000B2457" w:rsidRPr="00425623" w:rsidRDefault="000B2457" w:rsidP="000B2457">
      <w:pPr>
        <w:jc w:val="center"/>
        <w:rPr>
          <w:rFonts w:ascii="Arial" w:hAnsi="Arial"/>
          <w:sz w:val="24"/>
        </w:rPr>
      </w:pPr>
    </w:p>
    <w:p w14:paraId="62B85CB2" w14:textId="26112FFE" w:rsidR="00425623" w:rsidRPr="00425623" w:rsidRDefault="00974DAD" w:rsidP="0042562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Zusammengestellt von:</w:t>
      </w:r>
    </w:p>
    <w:sdt>
      <w:sdtPr>
        <w:rPr>
          <w:rFonts w:ascii="Arial" w:hAnsi="Arial"/>
          <w:sz w:val="24"/>
        </w:rPr>
        <w:alias w:val="Name des Autors"/>
        <w:tag w:val="Name des Autors"/>
        <w:id w:val="-386733439"/>
        <w:placeholder>
          <w:docPart w:val="4098A90BB11A114588B4766A53131BF9"/>
        </w:placeholder>
      </w:sdtPr>
      <w:sdtContent>
        <w:p w14:paraId="55C8F739" w14:textId="3F57AF4E" w:rsidR="000051F5" w:rsidRDefault="00FA1F84" w:rsidP="00425623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Jonas Huber und Ramazan Özer</w:t>
          </w:r>
        </w:p>
      </w:sdtContent>
    </w:sdt>
    <w:p w14:paraId="119A6E84" w14:textId="77777777" w:rsidR="00EC67CB" w:rsidRDefault="00EC67CB" w:rsidP="00425623">
      <w:pPr>
        <w:jc w:val="center"/>
        <w:rPr>
          <w:rFonts w:ascii="Arial" w:hAnsi="Arial"/>
          <w:sz w:val="24"/>
        </w:rPr>
      </w:pPr>
    </w:p>
    <w:p w14:paraId="3387CDC2" w14:textId="73BB5320" w:rsidR="00EC67CB" w:rsidRDefault="00EC67CB" w:rsidP="0042562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Überarbeitet von: </w:t>
      </w:r>
    </w:p>
    <w:p w14:paraId="28B0E856" w14:textId="20376EC2" w:rsidR="00EC67CB" w:rsidRDefault="00EC67CB" w:rsidP="0042562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Alexander Lutz</w:t>
      </w:r>
    </w:p>
    <w:p w14:paraId="19C12864" w14:textId="77777777" w:rsidR="000051F5" w:rsidRPr="00425623" w:rsidRDefault="000051F5" w:rsidP="00425623">
      <w:pPr>
        <w:jc w:val="center"/>
        <w:rPr>
          <w:rFonts w:ascii="Arial" w:hAnsi="Arial"/>
          <w:sz w:val="24"/>
        </w:rPr>
      </w:pPr>
    </w:p>
    <w:p w14:paraId="22374046" w14:textId="77777777" w:rsidR="00425623" w:rsidRPr="00425623" w:rsidRDefault="00425623" w:rsidP="00425623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Betreut von:</w:t>
      </w:r>
    </w:p>
    <w:bookmarkStart w:id="1" w:name="_Hlk99387796" w:displacedByCustomXml="next"/>
    <w:sdt>
      <w:sdtPr>
        <w:rPr>
          <w:rFonts w:ascii="Arial" w:hAnsi="Arial"/>
          <w:sz w:val="24"/>
        </w:rPr>
        <w:alias w:val="Name des Betreuers"/>
        <w:tag w:val="Name des Betreuers"/>
        <w:id w:val="657577403"/>
        <w:placeholder>
          <w:docPart w:val="4098A90BB11A114588B4766A53131BF9"/>
        </w:placeholder>
      </w:sdtPr>
      <w:sdtContent>
        <w:p w14:paraId="3CA97CE5" w14:textId="5662F9E6" w:rsidR="00F14587" w:rsidRDefault="00FA1F84" w:rsidP="00F14587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Jürgen Roth und Alex Engelhardt</w:t>
          </w:r>
        </w:p>
      </w:sdtContent>
    </w:sdt>
    <w:bookmarkEnd w:id="1"/>
    <w:p w14:paraId="4D293143" w14:textId="77777777" w:rsidR="00CD6BB8" w:rsidRDefault="00CD6BB8" w:rsidP="00074C86">
      <w:pPr>
        <w:jc w:val="center"/>
        <w:rPr>
          <w:rFonts w:ascii="Arial" w:hAnsi="Arial"/>
          <w:sz w:val="24"/>
        </w:rPr>
      </w:pPr>
    </w:p>
    <w:p w14:paraId="4053A989" w14:textId="75108250" w:rsidR="00173AD7" w:rsidRDefault="00173AD7" w:rsidP="00173AD7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6AA2DCDA5E21F349B44E8D9C524F7285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0B2457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649BD092" w14:textId="77777777" w:rsidR="00F14587" w:rsidRDefault="00F14587" w:rsidP="00CD6BB8">
      <w:pPr>
        <w:jc w:val="center"/>
        <w:rPr>
          <w:rFonts w:ascii="Arial" w:hAnsi="Arial"/>
          <w:sz w:val="24"/>
        </w:rPr>
      </w:pPr>
    </w:p>
    <w:p w14:paraId="489D6F25" w14:textId="77777777" w:rsidR="00F14587" w:rsidRDefault="001417BE" w:rsidP="00F1458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Veröffentlicht</w:t>
      </w:r>
      <w:r w:rsidR="00F14587">
        <w:rPr>
          <w:rFonts w:ascii="Arial" w:hAnsi="Arial"/>
          <w:sz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tag w:val=""/>
        <w:id w:val="15662250"/>
        <w:placeholder>
          <w:docPart w:val="5BC20FAA18C72749BAA41DFB87E4098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12-12T00:00:00Z">
          <w:dateFormat w:val="dd.MM.yyyy"/>
          <w:lid w:val="de-DE"/>
          <w:storeMappedDataAs w:val="dateTime"/>
          <w:calendar w:val="gregorian"/>
        </w:date>
      </w:sdtPr>
      <w:sdtContent>
        <w:p w14:paraId="5ABDACD1" w14:textId="7C255EF6" w:rsidR="00425623" w:rsidRPr="00BF4C36" w:rsidRDefault="00425623" w:rsidP="00AA1D6B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12.12.2023</w:t>
          </w:r>
        </w:p>
      </w:sdtContent>
    </w:sdt>
    <w:sectPr w:rsidR="00425623" w:rsidRPr="00BF4C36" w:rsidSect="0020057D">
      <w:headerReference w:type="first" r:id="rId30"/>
      <w:pgSz w:w="11907" w:h="16840" w:code="9"/>
      <w:pgMar w:top="2835" w:right="1418" w:bottom="1134" w:left="1134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EDE2" w14:textId="77777777" w:rsidR="005C0D0A" w:rsidRDefault="005C0D0A" w:rsidP="009121BE">
      <w:r>
        <w:separator/>
      </w:r>
    </w:p>
  </w:endnote>
  <w:endnote w:type="continuationSeparator" w:id="0">
    <w:p w14:paraId="0113DF8F" w14:textId="77777777" w:rsidR="005C0D0A" w:rsidRDefault="005C0D0A" w:rsidP="0091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506879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3632457" w14:textId="606635E8" w:rsidR="00340575" w:rsidRPr="007F62AE" w:rsidRDefault="00E15B29">
        <w:pPr>
          <w:pStyle w:val="Fuzeile"/>
          <w:jc w:val="center"/>
          <w:rPr>
            <w:rFonts w:ascii="Arial" w:hAnsi="Arial" w:cs="Arial"/>
            <w:sz w:val="28"/>
            <w:szCs w:val="28"/>
          </w:rPr>
        </w:pPr>
        <w:r w:rsidRPr="007F62AE">
          <w:rPr>
            <w:rFonts w:ascii="Arial" w:hAnsi="Arial" w:cs="Arial"/>
            <w:sz w:val="28"/>
            <w:szCs w:val="28"/>
          </w:rPr>
          <w:fldChar w:fldCharType="begin"/>
        </w:r>
        <w:r w:rsidR="00340575" w:rsidRPr="007F62AE">
          <w:rPr>
            <w:rFonts w:ascii="Arial" w:hAnsi="Arial" w:cs="Arial"/>
            <w:sz w:val="28"/>
            <w:szCs w:val="28"/>
          </w:rPr>
          <w:instrText>PAGE   \* MERGEFORMAT</w:instrText>
        </w:r>
        <w:r w:rsidRPr="007F62AE">
          <w:rPr>
            <w:rFonts w:ascii="Arial" w:hAnsi="Arial" w:cs="Arial"/>
            <w:sz w:val="28"/>
            <w:szCs w:val="28"/>
          </w:rPr>
          <w:fldChar w:fldCharType="separate"/>
        </w:r>
        <w:r w:rsidR="00972B84">
          <w:rPr>
            <w:rFonts w:ascii="Arial" w:hAnsi="Arial" w:cs="Arial"/>
            <w:noProof/>
            <w:sz w:val="28"/>
            <w:szCs w:val="28"/>
          </w:rPr>
          <w:t>5</w:t>
        </w:r>
        <w:r w:rsidRPr="007F62AE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0D75BE1E" w14:textId="77777777" w:rsidR="00340575" w:rsidRDefault="003405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2DAC" w14:textId="77777777" w:rsidR="00340575" w:rsidRDefault="00340575">
    <w:pPr>
      <w:pStyle w:val="Fuzeile"/>
    </w:pPr>
    <w:r w:rsidRPr="00170257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449236A" wp14:editId="3CB6D541">
          <wp:simplePos x="0" y="0"/>
          <wp:positionH relativeFrom="column">
            <wp:posOffset>4491355</wp:posOffset>
          </wp:positionH>
          <wp:positionV relativeFrom="paragraph">
            <wp:posOffset>-592243</wp:posOffset>
          </wp:positionV>
          <wp:extent cx="1680254" cy="543917"/>
          <wp:effectExtent l="0" t="0" r="0" b="8890"/>
          <wp:wrapNone/>
          <wp:docPr id="5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54" cy="54391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1DFB" w14:textId="77777777" w:rsidR="00340575" w:rsidRDefault="0034057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D718" w14:textId="6331F772" w:rsidR="00EC67CB" w:rsidRPr="007F62AE" w:rsidRDefault="00EC67CB">
    <w:pPr>
      <w:pStyle w:val="Fuzeile"/>
      <w:jc w:val="center"/>
      <w:rPr>
        <w:rFonts w:ascii="Arial" w:hAnsi="Arial" w:cs="Arial"/>
        <w:sz w:val="28"/>
        <w:szCs w:val="28"/>
      </w:rPr>
    </w:pPr>
  </w:p>
  <w:p w14:paraId="37FB9F51" w14:textId="77777777" w:rsidR="00EC67CB" w:rsidRDefault="00EC67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6B30" w14:textId="77777777" w:rsidR="005C0D0A" w:rsidRDefault="005C0D0A" w:rsidP="009121BE">
      <w:r>
        <w:separator/>
      </w:r>
    </w:p>
  </w:footnote>
  <w:footnote w:type="continuationSeparator" w:id="0">
    <w:p w14:paraId="2FC63312" w14:textId="77777777" w:rsidR="005C0D0A" w:rsidRDefault="005C0D0A" w:rsidP="0091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49"/>
      <w:gridCol w:w="7123"/>
    </w:tblGrid>
    <w:tr w:rsidR="00340575" w:rsidRPr="00063FC1" w14:paraId="5A3191F8" w14:textId="77777777" w:rsidTr="00585BA2">
      <w:trPr>
        <w:trHeight w:val="20"/>
      </w:trPr>
      <w:tc>
        <w:tcPr>
          <w:tcW w:w="1700" w:type="dxa"/>
          <w:vMerge w:val="restart"/>
        </w:tcPr>
        <w:p w14:paraId="7E02D80B" w14:textId="77777777" w:rsidR="00340575" w:rsidRDefault="00340575" w:rsidP="002F3E1C">
          <w:pPr>
            <w:pStyle w:val="Kopfzeile"/>
          </w:pPr>
          <w:r w:rsidRPr="0083234C">
            <w:rPr>
              <w:noProof/>
              <w:lang w:eastAsia="de-DE"/>
            </w:rPr>
            <w:drawing>
              <wp:inline distT="0" distB="0" distL="0" distR="0" wp14:anchorId="7CE2BB69" wp14:editId="213C99BE">
                <wp:extent cx="914634" cy="914634"/>
                <wp:effectExtent l="19050" t="0" r="0" b="0"/>
                <wp:docPr id="51" name="Grafik 2" descr="mathe_ist_mehr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634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4E27131C" w14:textId="77777777" w:rsidR="00340575" w:rsidRDefault="00340575" w:rsidP="002F3E1C">
          <w:pPr>
            <w:pStyle w:val="Kopfzeile"/>
          </w:pPr>
        </w:p>
      </w:tc>
      <w:tc>
        <w:tcPr>
          <w:tcW w:w="7337" w:type="dxa"/>
        </w:tcPr>
        <w:p w14:paraId="4C14EF6A" w14:textId="77777777" w:rsidR="00340575" w:rsidRPr="00063FC1" w:rsidRDefault="00340575" w:rsidP="002F3E1C">
          <w:pPr>
            <w:widowControl w:val="0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>Mathematik-Labor</w:t>
          </w:r>
        </w:p>
      </w:tc>
    </w:tr>
    <w:tr w:rsidR="00340575" w14:paraId="0B149747" w14:textId="77777777" w:rsidTr="00585BA2">
      <w:trPr>
        <w:trHeight w:val="360"/>
      </w:trPr>
      <w:tc>
        <w:tcPr>
          <w:tcW w:w="1700" w:type="dxa"/>
          <w:vMerge/>
        </w:tcPr>
        <w:p w14:paraId="3AB9B67A" w14:textId="77777777" w:rsidR="00340575" w:rsidRDefault="00340575" w:rsidP="002F3E1C">
          <w:pPr>
            <w:pStyle w:val="Kopfzeile"/>
          </w:pPr>
        </w:p>
      </w:tc>
      <w:tc>
        <w:tcPr>
          <w:tcW w:w="251" w:type="dxa"/>
          <w:vMerge/>
        </w:tcPr>
        <w:p w14:paraId="019A48EE" w14:textId="77777777" w:rsidR="00340575" w:rsidRDefault="00340575" w:rsidP="002F3E1C">
          <w:pPr>
            <w:pStyle w:val="Kopfzeile"/>
          </w:pPr>
        </w:p>
      </w:tc>
      <w:tc>
        <w:tcPr>
          <w:tcW w:w="7337" w:type="dxa"/>
        </w:tcPr>
        <w:p w14:paraId="16EC8770" w14:textId="4DA57D80" w:rsidR="00340575" w:rsidRPr="00945639" w:rsidRDefault="00A717F9" w:rsidP="00242EC9">
          <w:pPr>
            <w:pStyle w:val="Labor-Kapitelberschrift"/>
            <w:rPr>
              <w:rFonts w:cs="Arial"/>
              <w:b w:val="0"/>
              <w:color w:val="0047FF"/>
              <w:sz w:val="40"/>
              <w:szCs w:val="40"/>
            </w:rPr>
          </w:pPr>
          <w:r>
            <w:rPr>
              <w:rFonts w:ascii="Times New Roman" w:hAnsi="Times New Roman"/>
              <w:b w:val="0"/>
              <w:noProof/>
              <w:color w:val="0047FF"/>
              <w:sz w:val="40"/>
              <w:szCs w:val="40"/>
            </w:rPr>
            <mc:AlternateContent>
              <mc:Choice Requires="wps">
                <w:drawing>
                  <wp:anchor distT="36576" distB="36576" distL="36575" distR="36575" simplePos="0" relativeHeight="251664384" behindDoc="0" locked="0" layoutInCell="1" allowOverlap="1" wp14:anchorId="2CE2C566" wp14:editId="12BB9673">
                    <wp:simplePos x="0" y="0"/>
                    <wp:positionH relativeFrom="column">
                      <wp:posOffset>4967604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69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0CB28D" id="Line 7" o:spid="_x0000_s1026" style="position:absolute;z-index:25166438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1.15pt,3.8pt" to="391.15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EAOY3NwAAAAKAQAADwAAAGRycy9kb3ducmV2&#10;LnhtbEyPwU7DMBBE70j8g7VIXBC1aaG0IU6FkLiBEIEP2MZLEhGvQ+wmga9nEQe47WieZmfy3ew7&#10;NdIQ28AWLhYGFHEVXMu1hdeX+/MNqJiQHXaBycInRdgVx0c5Zi5M/ExjmWolIRwztNCk1Gdax6oh&#10;j3ERemLx3sLgMYkcau0GnCTcd3ppzFp7bFk+NNjTXUPVe3nwFuKZp9Kb0c9f9cf08Jiequ1qtPb0&#10;ZL69AZVoTn8w/NSX6lBIp304sIuqs3C9Wa4ElWMNSvxfvRfw8spsQRe5/j+h+AY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AQA5jc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r w:rsidR="00340575" w:rsidRPr="00945639">
            <w:rPr>
              <w:rFonts w:cs="Arial"/>
              <w:color w:val="0047FF"/>
              <w:sz w:val="40"/>
              <w:szCs w:val="40"/>
            </w:rPr>
            <w:t>Station „</w:t>
          </w:r>
          <w:sdt>
            <w:sdtPr>
              <w:rPr>
                <w:rFonts w:cs="Arial"/>
                <w:color w:val="0047FF"/>
                <w:sz w:val="40"/>
                <w:szCs w:val="40"/>
              </w:rPr>
              <w:alias w:val="Name der Station"/>
              <w:tag w:val="Name der Station"/>
              <w:id w:val="10744011"/>
              <w:placeholder>
                <w:docPart w:val="DFD1C8F5A9887249861B0F6627E8E696"/>
              </w:placeholder>
            </w:sdtPr>
            <w:sdtContent>
              <w:fldSimple w:instr=" TITLE   \* MERGEFORMAT ">
                <w:r w:rsidR="00A258FF" w:rsidRPr="00A258FF">
                  <w:rPr>
                    <w:rStyle w:val="Labor-FormatvorlageTitelseite"/>
                  </w:rPr>
                  <w:t>Mathepark</w:t>
                </w:r>
              </w:fldSimple>
            </w:sdtContent>
          </w:sdt>
          <w:r w:rsidR="00340575" w:rsidRPr="00945639">
            <w:rPr>
              <w:rFonts w:cs="Arial"/>
              <w:color w:val="0047FF"/>
              <w:sz w:val="40"/>
              <w:szCs w:val="40"/>
            </w:rPr>
            <w:t>“</w:t>
          </w:r>
        </w:p>
      </w:tc>
    </w:tr>
    <w:tr w:rsidR="00340575" w14:paraId="240F858F" w14:textId="77777777" w:rsidTr="00585BA2">
      <w:trPr>
        <w:trHeight w:val="429"/>
      </w:trPr>
      <w:tc>
        <w:tcPr>
          <w:tcW w:w="1700" w:type="dxa"/>
          <w:vMerge/>
        </w:tcPr>
        <w:p w14:paraId="2FFC37A1" w14:textId="77777777" w:rsidR="00340575" w:rsidRDefault="00340575" w:rsidP="002F3E1C">
          <w:pPr>
            <w:pStyle w:val="Kopfzeile"/>
          </w:pPr>
        </w:p>
      </w:tc>
      <w:tc>
        <w:tcPr>
          <w:tcW w:w="251" w:type="dxa"/>
          <w:vMerge/>
        </w:tcPr>
        <w:p w14:paraId="79EED97D" w14:textId="77777777" w:rsidR="00340575" w:rsidRDefault="00340575" w:rsidP="002F3E1C">
          <w:pPr>
            <w:pStyle w:val="Kopfzeile"/>
          </w:pPr>
        </w:p>
      </w:tc>
      <w:tc>
        <w:tcPr>
          <w:tcW w:w="7337" w:type="dxa"/>
        </w:tcPr>
        <w:p w14:paraId="5B1A893B" w14:textId="77777777" w:rsidR="00340575" w:rsidRPr="00D82F4B" w:rsidRDefault="00340575" w:rsidP="002F3E1C">
          <w:pPr>
            <w:widowControl w:val="0"/>
            <w:rPr>
              <w:noProof/>
            </w:rPr>
          </w:pPr>
        </w:p>
      </w:tc>
    </w:tr>
  </w:tbl>
  <w:p w14:paraId="028392B9" w14:textId="77777777" w:rsidR="00340575" w:rsidRDefault="00340575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9000" w14:textId="77777777" w:rsidR="00A6155B" w:rsidRPr="00CD6BB8" w:rsidRDefault="00A6155B" w:rsidP="00CD6B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C3CC" w14:textId="77777777" w:rsidR="00340575" w:rsidRDefault="00340575">
    <w:pPr>
      <w:pStyle w:val="Kopfzeile"/>
    </w:pPr>
    <w:r w:rsidRPr="00170257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1877CB0" wp14:editId="05C74DA6">
          <wp:simplePos x="0" y="0"/>
          <wp:positionH relativeFrom="column">
            <wp:posOffset>1319530</wp:posOffset>
          </wp:positionH>
          <wp:positionV relativeFrom="paragraph">
            <wp:posOffset>1855470</wp:posOffset>
          </wp:positionV>
          <wp:extent cx="3048000" cy="3048000"/>
          <wp:effectExtent l="0" t="0" r="0" b="0"/>
          <wp:wrapNone/>
          <wp:docPr id="5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30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17F9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49FA8763" wp14:editId="2B28AFA4">
              <wp:simplePos x="0" y="0"/>
              <wp:positionH relativeFrom="column">
                <wp:posOffset>4359274</wp:posOffset>
              </wp:positionH>
              <wp:positionV relativeFrom="paragraph">
                <wp:posOffset>5132705</wp:posOffset>
              </wp:positionV>
              <wp:extent cx="0" cy="4508500"/>
              <wp:effectExtent l="19050" t="0" r="38100" b="25400"/>
              <wp:wrapNone/>
              <wp:docPr id="6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50850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6B20B" id="Line 6" o:spid="_x0000_s1026" style="position:absolute;flip:y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404.15pt" to="343.25pt,7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" strokecolor="#ffd320" strokeweight="4pt">
              <v:shadow color="#ccc"/>
            </v:line>
          </w:pict>
        </mc:Fallback>
      </mc:AlternateContent>
    </w:r>
    <w:r w:rsidR="00A717F9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59264" behindDoc="0" locked="0" layoutInCell="1" allowOverlap="1" wp14:anchorId="52E6F5C7" wp14:editId="016FACE9">
              <wp:simplePos x="0" y="0"/>
              <wp:positionH relativeFrom="column">
                <wp:posOffset>4359274</wp:posOffset>
              </wp:positionH>
              <wp:positionV relativeFrom="paragraph">
                <wp:posOffset>446405</wp:posOffset>
              </wp:positionV>
              <wp:extent cx="0" cy="1162685"/>
              <wp:effectExtent l="19050" t="0" r="38100" b="18415"/>
              <wp:wrapNone/>
              <wp:docPr id="2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6268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1C617" id="Line 3" o:spid="_x0000_s1026" style="position:absolute;z-index:25165926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35.15pt" to="343.2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" strokecolor="#ffd320" strokeweight="4pt">
              <v:shadow color="#ccc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6F54" w14:textId="77777777" w:rsidR="00340575" w:rsidRDefault="0034057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7"/>
      <w:gridCol w:w="250"/>
      <w:gridCol w:w="7125"/>
    </w:tblGrid>
    <w:tr w:rsidR="00340575" w:rsidRPr="007A1ED0" w14:paraId="46FEA9E6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6A5AE36A" w14:textId="77777777" w:rsidR="00340575" w:rsidRPr="007A1ED0" w:rsidRDefault="00340575" w:rsidP="008E17A2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DBF4828" wp14:editId="0E400B9D">
                <wp:extent cx="911238" cy="914634"/>
                <wp:effectExtent l="0" t="0" r="3175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3BD35A4F" w14:textId="77777777" w:rsidR="00340575" w:rsidRPr="006A11D4" w:rsidRDefault="00340575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363C6BC1" w14:textId="77777777" w:rsidR="00340575" w:rsidRPr="009073F3" w:rsidRDefault="00A717F9" w:rsidP="006D3199">
          <w:pPr>
            <w:pStyle w:val="Labor-Titelseite"/>
            <w:rPr>
              <w:b/>
              <w:color w:val="auto"/>
              <w:sz w:val="40"/>
            </w:rPr>
          </w:pPr>
          <w:r>
            <w:rPr>
              <w:b/>
              <w:noProof/>
              <w:color w:val="auto"/>
              <w:sz w:val="48"/>
            </w:rPr>
            <mc:AlternateContent>
              <mc:Choice Requires="wps">
                <w:drawing>
                  <wp:anchor distT="36576" distB="36576" distL="36575" distR="36575" simplePos="0" relativeHeight="251666432" behindDoc="0" locked="0" layoutInCell="1" allowOverlap="1" wp14:anchorId="4A0A3AC9" wp14:editId="057E0611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22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73AEC4B" id="Line 9" o:spid="_x0000_s1026" style="position:absolute;z-index:25166643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r w:rsidR="00340575" w:rsidRPr="009073F3">
            <w:rPr>
              <w:b/>
              <w:color w:val="auto"/>
              <w:sz w:val="48"/>
            </w:rPr>
            <w:t>Mathematik-Labor</w:t>
          </w:r>
        </w:p>
      </w:tc>
    </w:tr>
    <w:tr w:rsidR="00340575" w:rsidRPr="007A1ED0" w14:paraId="388EAC41" w14:textId="77777777" w:rsidTr="006D3199">
      <w:trPr>
        <w:trHeight w:val="720"/>
      </w:trPr>
      <w:tc>
        <w:tcPr>
          <w:tcW w:w="1700" w:type="dxa"/>
          <w:vMerge/>
        </w:tcPr>
        <w:p w14:paraId="32C8ADC7" w14:textId="77777777" w:rsidR="00340575" w:rsidRPr="007A1ED0" w:rsidRDefault="00340575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57BF813C" w14:textId="77777777" w:rsidR="00340575" w:rsidRPr="007A1ED0" w:rsidRDefault="00340575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68CDC1BF" w14:textId="52F465BA" w:rsidR="00340575" w:rsidRPr="009073F3" w:rsidRDefault="00000000" w:rsidP="006D3199">
          <w:pPr>
            <w:pStyle w:val="Labor-Titelseite"/>
            <w:rPr>
              <w:b/>
              <w:noProof/>
              <w:sz w:val="40"/>
              <w:szCs w:val="40"/>
            </w:rPr>
          </w:pP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210474973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C67CB">
                <w:rPr>
                  <w:b/>
                  <w:sz w:val="40"/>
                  <w:szCs w:val="40"/>
                </w:rPr>
                <w:t>Mathepark</w:t>
              </w:r>
            </w:sdtContent>
          </w:sdt>
        </w:p>
      </w:tc>
    </w:tr>
  </w:tbl>
  <w:p w14:paraId="54731AB8" w14:textId="77777777" w:rsidR="00340575" w:rsidRDefault="00340575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250"/>
      <w:gridCol w:w="7124"/>
    </w:tblGrid>
    <w:tr w:rsidR="00CD6BB8" w:rsidRPr="007A1ED0" w14:paraId="29C58152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29C59659" w14:textId="77777777" w:rsidR="00CD6BB8" w:rsidRPr="007A1ED0" w:rsidRDefault="00CD6BB8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4EBB73DF" wp14:editId="0859069C">
                <wp:extent cx="911238" cy="914634"/>
                <wp:effectExtent l="0" t="0" r="3175" b="0"/>
                <wp:docPr id="32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1C25A089" w14:textId="77777777" w:rsidR="00CD6BB8" w:rsidRPr="006A11D4" w:rsidRDefault="00CD6BB8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6A8C7731" w14:textId="32DDF909" w:rsidR="00CD6BB8" w:rsidRPr="006A11D4" w:rsidRDefault="00A717F9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78720" behindDoc="0" locked="0" layoutInCell="1" allowOverlap="1" wp14:anchorId="5A5F44EB" wp14:editId="13E3D8B2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30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2C22A05" id="Line 9" o:spid="_x0000_s1026" style="position:absolute;z-index:25167872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1216540958"/>
            </w:sdt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2022978514"/>
                </w:sdtPr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11221204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="00EC67CB">
                        <w:rPr>
                          <w:b/>
                          <w:sz w:val="40"/>
                          <w:szCs w:val="40"/>
                        </w:rPr>
                        <w:t>Mathepark</w:t>
                      </w:r>
                    </w:sdtContent>
                  </w:sdt>
                </w:sdtContent>
              </w:sdt>
            </w:sdtContent>
          </w:sdt>
        </w:p>
      </w:tc>
    </w:tr>
    <w:tr w:rsidR="00CD6BB8" w:rsidRPr="007A1ED0" w14:paraId="15202E6F" w14:textId="77777777" w:rsidTr="006D3199">
      <w:trPr>
        <w:trHeight w:val="720"/>
      </w:trPr>
      <w:tc>
        <w:tcPr>
          <w:tcW w:w="1700" w:type="dxa"/>
          <w:vMerge/>
        </w:tcPr>
        <w:p w14:paraId="18FEFD8F" w14:textId="77777777" w:rsidR="00CD6BB8" w:rsidRPr="007A1ED0" w:rsidRDefault="00CD6BB8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09521777" w14:textId="77777777" w:rsidR="00CD6BB8" w:rsidRPr="007A1ED0" w:rsidRDefault="00CD6BB8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2D5AF2C5" w14:textId="416E584E" w:rsidR="00CD6BB8" w:rsidRPr="007E1571" w:rsidRDefault="007D2E2B" w:rsidP="006D3199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 xml:space="preserve">Aufgabe </w:t>
          </w:r>
          <w:r w:rsidR="00CC0A27">
            <w:rPr>
              <w:sz w:val="32"/>
              <w:szCs w:val="36"/>
            </w:rPr>
            <w:t>1</w:t>
          </w:r>
          <w:r w:rsidR="00CD6BB8" w:rsidRPr="007E1571">
            <w:rPr>
              <w:sz w:val="32"/>
              <w:szCs w:val="36"/>
            </w:rPr>
            <w:t>:</w:t>
          </w:r>
          <w:r w:rsidR="00A6155B"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1981870537"/>
            </w:sdtPr>
            <w:sdtContent>
              <w:r w:rsidR="00E16153">
                <w:rPr>
                  <w:sz w:val="32"/>
                  <w:szCs w:val="36"/>
                </w:rPr>
                <w:t>Das Souvenir</w:t>
              </w:r>
            </w:sdtContent>
          </w:sdt>
        </w:p>
      </w:tc>
    </w:tr>
  </w:tbl>
  <w:p w14:paraId="0EA21B04" w14:textId="77777777" w:rsidR="00CD6BB8" w:rsidRDefault="00CD6BB8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250"/>
      <w:gridCol w:w="7124"/>
    </w:tblGrid>
    <w:tr w:rsidR="00CC0A27" w:rsidRPr="007A1ED0" w14:paraId="65787BCC" w14:textId="77777777" w:rsidTr="00974DAD">
      <w:trPr>
        <w:trHeight w:val="715"/>
      </w:trPr>
      <w:tc>
        <w:tcPr>
          <w:tcW w:w="1700" w:type="dxa"/>
          <w:vMerge w:val="restart"/>
          <w:vAlign w:val="center"/>
        </w:tcPr>
        <w:p w14:paraId="368F21A3" w14:textId="77777777" w:rsidR="00CC0A27" w:rsidRPr="007A1ED0" w:rsidRDefault="00CC0A27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26FCD8AB" wp14:editId="4D10CDD8">
                <wp:extent cx="911238" cy="914634"/>
                <wp:effectExtent l="0" t="0" r="3175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2C0A37C4" w14:textId="77777777" w:rsidR="00CC0A27" w:rsidRPr="006A11D4" w:rsidRDefault="00CC0A27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1F0A33F8" w14:textId="22606839" w:rsidR="00CC0A27" w:rsidRPr="006A11D4" w:rsidRDefault="00A717F9" w:rsidP="00974DAD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86912" behindDoc="0" locked="0" layoutInCell="1" allowOverlap="1" wp14:anchorId="18B5BA60" wp14:editId="0EBBC5BA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1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2C09601" id="Line 9" o:spid="_x0000_s1026" style="position:absolute;z-index:2516869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-479544715"/>
            </w:sdt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-1949465249"/>
                </w:sdtPr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-41979261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="00EC67CB">
                        <w:rPr>
                          <w:b/>
                          <w:sz w:val="40"/>
                          <w:szCs w:val="40"/>
                        </w:rPr>
                        <w:t>Mathepark</w:t>
                      </w:r>
                    </w:sdtContent>
                  </w:sdt>
                </w:sdtContent>
              </w:sdt>
            </w:sdtContent>
          </w:sdt>
        </w:p>
      </w:tc>
    </w:tr>
    <w:tr w:rsidR="00CC0A27" w:rsidRPr="007A1ED0" w14:paraId="7A19F447" w14:textId="77777777" w:rsidTr="00974DAD">
      <w:trPr>
        <w:trHeight w:val="715"/>
      </w:trPr>
      <w:tc>
        <w:tcPr>
          <w:tcW w:w="1700" w:type="dxa"/>
          <w:vMerge/>
        </w:tcPr>
        <w:p w14:paraId="5A321E9E" w14:textId="77777777" w:rsidR="00CC0A27" w:rsidRPr="007A1ED0" w:rsidRDefault="00CC0A27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4FCD879D" w14:textId="77777777" w:rsidR="00CC0A27" w:rsidRPr="007A1ED0" w:rsidRDefault="00CC0A27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1AD86150" w14:textId="5CB502C3" w:rsidR="00CC0A27" w:rsidRPr="007E1571" w:rsidRDefault="00CC0A27" w:rsidP="00974DAD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2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2104294272"/>
            </w:sdtPr>
            <w:sdtContent>
              <w:r w:rsidR="00A45D83">
                <w:rPr>
                  <w:sz w:val="32"/>
                  <w:szCs w:val="36"/>
                </w:rPr>
                <w:t>Das Dubai Eye</w:t>
              </w:r>
            </w:sdtContent>
          </w:sdt>
        </w:p>
      </w:tc>
    </w:tr>
  </w:tbl>
  <w:p w14:paraId="50BD4D2A" w14:textId="77777777" w:rsidR="00CC0A27" w:rsidRDefault="00CC0A27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250"/>
      <w:gridCol w:w="7124"/>
    </w:tblGrid>
    <w:tr w:rsidR="007D2E2B" w:rsidRPr="007A1ED0" w14:paraId="4F58E89F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63D4E18B" w14:textId="77777777" w:rsidR="007D2E2B" w:rsidRPr="007A1ED0" w:rsidRDefault="007D2E2B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49D23AC" wp14:editId="2B6E52AE">
                <wp:extent cx="911238" cy="914634"/>
                <wp:effectExtent l="0" t="0" r="3175" b="0"/>
                <wp:docPr id="385534724" name="Grafik 3855347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78DD7991" w14:textId="77777777" w:rsidR="007D2E2B" w:rsidRPr="006A11D4" w:rsidRDefault="007D2E2B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638DBB57" w14:textId="5DA17B17" w:rsidR="007D2E2B" w:rsidRPr="006A11D4" w:rsidRDefault="00A717F9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84864" behindDoc="0" locked="0" layoutInCell="1" allowOverlap="1" wp14:anchorId="4266A4D8" wp14:editId="76CEBED1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25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F1E9F4B" id="Line 9" o:spid="_x0000_s1026" style="position:absolute;z-index:25168486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-102532437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C67CB">
                <w:rPr>
                  <w:b/>
                  <w:sz w:val="40"/>
                  <w:szCs w:val="40"/>
                </w:rPr>
                <w:t>Mathepark</w:t>
              </w:r>
            </w:sdtContent>
          </w:sdt>
        </w:p>
      </w:tc>
    </w:tr>
    <w:tr w:rsidR="007D2E2B" w:rsidRPr="007A1ED0" w14:paraId="05BD00FF" w14:textId="77777777" w:rsidTr="006D3199">
      <w:trPr>
        <w:trHeight w:val="720"/>
      </w:trPr>
      <w:tc>
        <w:tcPr>
          <w:tcW w:w="1700" w:type="dxa"/>
          <w:vMerge/>
        </w:tcPr>
        <w:p w14:paraId="20E10ACF" w14:textId="77777777" w:rsidR="007D2E2B" w:rsidRPr="007A1ED0" w:rsidRDefault="007D2E2B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74686204" w14:textId="77777777" w:rsidR="007D2E2B" w:rsidRPr="007A1ED0" w:rsidRDefault="007D2E2B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638523D8" w14:textId="023293B7" w:rsidR="007D2E2B" w:rsidRPr="007E1571" w:rsidRDefault="007D2E2B" w:rsidP="006D3199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3</w:t>
          </w:r>
          <w:r w:rsidRPr="007E1571">
            <w:rPr>
              <w:sz w:val="32"/>
              <w:szCs w:val="36"/>
            </w:rPr>
            <w:t>:</w:t>
          </w:r>
          <w:r w:rsidR="00CC0A27"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936868709"/>
              <w:placeholder>
                <w:docPart w:val="4098A90BB11A114588B4766A53131BF9"/>
              </w:placeholder>
            </w:sdtPr>
            <w:sdtContent>
              <w:r w:rsidR="000A51E7">
                <w:rPr>
                  <w:sz w:val="32"/>
                  <w:szCs w:val="36"/>
                </w:rPr>
                <w:t>Der unlösbare Steckbrief?</w:t>
              </w:r>
            </w:sdtContent>
          </w:sdt>
        </w:p>
      </w:tc>
    </w:tr>
  </w:tbl>
  <w:p w14:paraId="3EDBDCDA" w14:textId="77777777" w:rsidR="007D2E2B" w:rsidRDefault="007D2E2B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250"/>
      <w:gridCol w:w="7124"/>
    </w:tblGrid>
    <w:tr w:rsidR="003F1649" w:rsidRPr="007A1ED0" w14:paraId="20E9BADF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7591C517" w14:textId="77777777" w:rsidR="003F1649" w:rsidRPr="007A1ED0" w:rsidRDefault="003F1649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409951F9" wp14:editId="54EA999E">
                <wp:extent cx="911238" cy="914634"/>
                <wp:effectExtent l="0" t="0" r="3175" b="0"/>
                <wp:docPr id="2002947711" name="Grafik 20029477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7442F086" w14:textId="77777777" w:rsidR="003F1649" w:rsidRPr="006A11D4" w:rsidRDefault="003F1649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4712378B" w14:textId="2F21F603" w:rsidR="003F1649" w:rsidRPr="006A11D4" w:rsidRDefault="003F1649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88960" behindDoc="0" locked="0" layoutInCell="1" allowOverlap="1" wp14:anchorId="47142C46" wp14:editId="6BF34627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537257492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7E08BFE" id="Line 9" o:spid="_x0000_s1026" style="position:absolute;z-index:25168896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-171896505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C67CB">
                <w:rPr>
                  <w:b/>
                  <w:sz w:val="40"/>
                  <w:szCs w:val="40"/>
                </w:rPr>
                <w:t>Mathepark</w:t>
              </w:r>
            </w:sdtContent>
          </w:sdt>
        </w:p>
      </w:tc>
    </w:tr>
    <w:tr w:rsidR="003F1649" w:rsidRPr="007A1ED0" w14:paraId="76FE0440" w14:textId="77777777" w:rsidTr="006D3199">
      <w:trPr>
        <w:trHeight w:val="720"/>
      </w:trPr>
      <w:tc>
        <w:tcPr>
          <w:tcW w:w="1700" w:type="dxa"/>
          <w:vMerge/>
        </w:tcPr>
        <w:p w14:paraId="41B2BBA7" w14:textId="77777777" w:rsidR="003F1649" w:rsidRPr="007A1ED0" w:rsidRDefault="003F164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00D5C9D1" w14:textId="77777777" w:rsidR="003F1649" w:rsidRPr="007A1ED0" w:rsidRDefault="003F164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24AC09BB" w14:textId="6840444D" w:rsidR="003F1649" w:rsidRPr="007E1571" w:rsidRDefault="003F1649" w:rsidP="006D3199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4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2129041750"/>
              <w:placeholder>
                <w:docPart w:val="2F20C34F93174308AB7DBED3EB9C345E"/>
              </w:placeholder>
            </w:sdtPr>
            <w:sdtContent>
              <w:r>
                <w:rPr>
                  <w:sz w:val="32"/>
                  <w:szCs w:val="36"/>
                </w:rPr>
                <w:t>Zusatzaufgabe</w:t>
              </w:r>
            </w:sdtContent>
          </w:sdt>
        </w:p>
      </w:tc>
    </w:tr>
  </w:tbl>
  <w:p w14:paraId="09F6153C" w14:textId="77777777" w:rsidR="003F1649" w:rsidRDefault="003F1649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3"/>
      <w:gridCol w:w="250"/>
      <w:gridCol w:w="7159"/>
    </w:tblGrid>
    <w:tr w:rsidR="00EC67CB" w:rsidRPr="007A1ED0" w14:paraId="5259A898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5084C80F" w14:textId="6E614B32" w:rsidR="00EC67CB" w:rsidRPr="007A1ED0" w:rsidRDefault="00EC67CB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</w:p>
      </w:tc>
      <w:tc>
        <w:tcPr>
          <w:tcW w:w="251" w:type="dxa"/>
          <w:vMerge w:val="restart"/>
        </w:tcPr>
        <w:p w14:paraId="10FBD6CC" w14:textId="77777777" w:rsidR="00EC67CB" w:rsidRPr="006A11D4" w:rsidRDefault="00EC67CB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286C0071" w14:textId="0827C426" w:rsidR="00EC67CB" w:rsidRPr="006A11D4" w:rsidRDefault="00EC67CB" w:rsidP="00852A7E">
          <w:pPr>
            <w:pStyle w:val="Labor-Titelseite"/>
            <w:jc w:val="left"/>
            <w:rPr>
              <w:b/>
              <w:sz w:val="40"/>
            </w:rPr>
          </w:pPr>
        </w:p>
      </w:tc>
    </w:tr>
    <w:tr w:rsidR="00EC67CB" w:rsidRPr="007A1ED0" w14:paraId="412A74E0" w14:textId="77777777" w:rsidTr="006D3199">
      <w:trPr>
        <w:trHeight w:val="720"/>
      </w:trPr>
      <w:tc>
        <w:tcPr>
          <w:tcW w:w="1700" w:type="dxa"/>
          <w:vMerge/>
        </w:tcPr>
        <w:p w14:paraId="54A5BC3D" w14:textId="77777777" w:rsidR="00EC67CB" w:rsidRPr="007A1ED0" w:rsidRDefault="00EC67CB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75335503" w14:textId="77777777" w:rsidR="00EC67CB" w:rsidRPr="007A1ED0" w:rsidRDefault="00EC67CB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4D5140A9" w14:textId="52809B75" w:rsidR="00EC67CB" w:rsidRPr="007E1571" w:rsidRDefault="00EC67CB" w:rsidP="006D3199">
          <w:pPr>
            <w:pStyle w:val="Labor-Kapitelberschrift"/>
            <w:spacing w:before="0"/>
            <w:rPr>
              <w:noProof/>
              <w:sz w:val="36"/>
              <w:szCs w:val="36"/>
            </w:rPr>
          </w:pPr>
        </w:p>
      </w:tc>
    </w:tr>
  </w:tbl>
  <w:p w14:paraId="14D29B48" w14:textId="77777777" w:rsidR="00EC67CB" w:rsidRDefault="00EC67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1F2"/>
    <w:multiLevelType w:val="hybridMultilevel"/>
    <w:tmpl w:val="85082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32EF"/>
    <w:multiLevelType w:val="hybridMultilevel"/>
    <w:tmpl w:val="57C212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665C4"/>
    <w:multiLevelType w:val="multilevel"/>
    <w:tmpl w:val="BF4C5B0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B4436B7"/>
    <w:multiLevelType w:val="multilevel"/>
    <w:tmpl w:val="A334A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B564F1"/>
    <w:multiLevelType w:val="hybridMultilevel"/>
    <w:tmpl w:val="832A4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A80BB5"/>
    <w:multiLevelType w:val="multilevel"/>
    <w:tmpl w:val="C75465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235853"/>
    <w:multiLevelType w:val="multilevel"/>
    <w:tmpl w:val="6B80689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113F01"/>
    <w:multiLevelType w:val="hybridMultilevel"/>
    <w:tmpl w:val="153A9C7E"/>
    <w:lvl w:ilvl="0" w:tplc="96B2C2FE">
      <w:start w:val="1"/>
      <w:numFmt w:val="bullet"/>
      <w:pStyle w:val="Labor-Aufzhlung"/>
      <w:lvlText w:val="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54536"/>
    <w:multiLevelType w:val="hybridMultilevel"/>
    <w:tmpl w:val="F4F4DB24"/>
    <w:lvl w:ilvl="0" w:tplc="5CA0E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F4662"/>
    <w:multiLevelType w:val="hybridMultilevel"/>
    <w:tmpl w:val="17EAE6DA"/>
    <w:lvl w:ilvl="0" w:tplc="A6A0C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285397">
    <w:abstractNumId w:val="8"/>
  </w:num>
  <w:num w:numId="2" w16cid:durableId="326790158">
    <w:abstractNumId w:val="0"/>
  </w:num>
  <w:num w:numId="3" w16cid:durableId="603657889">
    <w:abstractNumId w:val="9"/>
  </w:num>
  <w:num w:numId="4" w16cid:durableId="1613706447">
    <w:abstractNumId w:val="7"/>
  </w:num>
  <w:num w:numId="5" w16cid:durableId="19427230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0952641">
    <w:abstractNumId w:val="5"/>
  </w:num>
  <w:num w:numId="7" w16cid:durableId="1818257590">
    <w:abstractNumId w:val="3"/>
  </w:num>
  <w:num w:numId="8" w16cid:durableId="195047156">
    <w:abstractNumId w:val="6"/>
  </w:num>
  <w:num w:numId="9" w16cid:durableId="616176867">
    <w:abstractNumId w:val="4"/>
  </w:num>
  <w:num w:numId="10" w16cid:durableId="150929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8A"/>
    <w:rsid w:val="00000E1E"/>
    <w:rsid w:val="000029EE"/>
    <w:rsid w:val="000051F5"/>
    <w:rsid w:val="000172BB"/>
    <w:rsid w:val="00027FF6"/>
    <w:rsid w:val="00030273"/>
    <w:rsid w:val="000333C3"/>
    <w:rsid w:val="000368EC"/>
    <w:rsid w:val="00036CA2"/>
    <w:rsid w:val="00037CE8"/>
    <w:rsid w:val="0004025D"/>
    <w:rsid w:val="00042291"/>
    <w:rsid w:val="00042534"/>
    <w:rsid w:val="00045F30"/>
    <w:rsid w:val="00054F92"/>
    <w:rsid w:val="00057655"/>
    <w:rsid w:val="00057F72"/>
    <w:rsid w:val="00060A46"/>
    <w:rsid w:val="000670B6"/>
    <w:rsid w:val="00071DEB"/>
    <w:rsid w:val="00073E3D"/>
    <w:rsid w:val="00074833"/>
    <w:rsid w:val="00074C86"/>
    <w:rsid w:val="00080AE2"/>
    <w:rsid w:val="00085C30"/>
    <w:rsid w:val="000A351B"/>
    <w:rsid w:val="000A51E7"/>
    <w:rsid w:val="000A59B9"/>
    <w:rsid w:val="000B2457"/>
    <w:rsid w:val="000B4C9A"/>
    <w:rsid w:val="000C1EA1"/>
    <w:rsid w:val="000D6839"/>
    <w:rsid w:val="000E3E95"/>
    <w:rsid w:val="000E50C2"/>
    <w:rsid w:val="000F0917"/>
    <w:rsid w:val="000F6EE1"/>
    <w:rsid w:val="00107FD1"/>
    <w:rsid w:val="001107C5"/>
    <w:rsid w:val="00115C62"/>
    <w:rsid w:val="00131E0C"/>
    <w:rsid w:val="001417BE"/>
    <w:rsid w:val="0014180E"/>
    <w:rsid w:val="00147C7A"/>
    <w:rsid w:val="00160A17"/>
    <w:rsid w:val="001651BF"/>
    <w:rsid w:val="00170257"/>
    <w:rsid w:val="00171BDF"/>
    <w:rsid w:val="00172A51"/>
    <w:rsid w:val="00173AD7"/>
    <w:rsid w:val="0017415B"/>
    <w:rsid w:val="00175D24"/>
    <w:rsid w:val="001836B5"/>
    <w:rsid w:val="00184B7F"/>
    <w:rsid w:val="00185EB8"/>
    <w:rsid w:val="00192540"/>
    <w:rsid w:val="001A0F16"/>
    <w:rsid w:val="001A5E17"/>
    <w:rsid w:val="001B1369"/>
    <w:rsid w:val="001B4F26"/>
    <w:rsid w:val="001D3EEC"/>
    <w:rsid w:val="001D62D5"/>
    <w:rsid w:val="001E2DA3"/>
    <w:rsid w:val="001E411E"/>
    <w:rsid w:val="001E5711"/>
    <w:rsid w:val="0020057D"/>
    <w:rsid w:val="00212E5A"/>
    <w:rsid w:val="00226801"/>
    <w:rsid w:val="002276CD"/>
    <w:rsid w:val="00227CAC"/>
    <w:rsid w:val="0023495A"/>
    <w:rsid w:val="0023623B"/>
    <w:rsid w:val="00242EC9"/>
    <w:rsid w:val="00253046"/>
    <w:rsid w:val="0025522A"/>
    <w:rsid w:val="002609F4"/>
    <w:rsid w:val="00261CE4"/>
    <w:rsid w:val="002709F2"/>
    <w:rsid w:val="00272385"/>
    <w:rsid w:val="00272708"/>
    <w:rsid w:val="00274509"/>
    <w:rsid w:val="00280A87"/>
    <w:rsid w:val="0028249F"/>
    <w:rsid w:val="0028405A"/>
    <w:rsid w:val="002911E0"/>
    <w:rsid w:val="002932AF"/>
    <w:rsid w:val="00295C96"/>
    <w:rsid w:val="00297CB2"/>
    <w:rsid w:val="00297FF0"/>
    <w:rsid w:val="002A4CB8"/>
    <w:rsid w:val="002A4E23"/>
    <w:rsid w:val="002A5CA3"/>
    <w:rsid w:val="002B04F1"/>
    <w:rsid w:val="002B0CD0"/>
    <w:rsid w:val="002B1CB8"/>
    <w:rsid w:val="002B7AA1"/>
    <w:rsid w:val="002C5EF3"/>
    <w:rsid w:val="002D4800"/>
    <w:rsid w:val="002D6152"/>
    <w:rsid w:val="002D79A2"/>
    <w:rsid w:val="002D7C7C"/>
    <w:rsid w:val="002E5187"/>
    <w:rsid w:val="002F1020"/>
    <w:rsid w:val="002F28B0"/>
    <w:rsid w:val="002F3E1C"/>
    <w:rsid w:val="002F4B85"/>
    <w:rsid w:val="002F71B2"/>
    <w:rsid w:val="00315725"/>
    <w:rsid w:val="00321D17"/>
    <w:rsid w:val="00322927"/>
    <w:rsid w:val="003364B2"/>
    <w:rsid w:val="00340575"/>
    <w:rsid w:val="00353454"/>
    <w:rsid w:val="00360A15"/>
    <w:rsid w:val="003704F1"/>
    <w:rsid w:val="0037103B"/>
    <w:rsid w:val="00372E74"/>
    <w:rsid w:val="00373CFB"/>
    <w:rsid w:val="00375D92"/>
    <w:rsid w:val="0038240E"/>
    <w:rsid w:val="00393BC7"/>
    <w:rsid w:val="00393D15"/>
    <w:rsid w:val="003B0522"/>
    <w:rsid w:val="003B29EE"/>
    <w:rsid w:val="003B3D99"/>
    <w:rsid w:val="003B5EEB"/>
    <w:rsid w:val="003D38AF"/>
    <w:rsid w:val="003D7885"/>
    <w:rsid w:val="003E0432"/>
    <w:rsid w:val="003F1649"/>
    <w:rsid w:val="003F1A63"/>
    <w:rsid w:val="003F66BF"/>
    <w:rsid w:val="00404098"/>
    <w:rsid w:val="00411626"/>
    <w:rsid w:val="0042037A"/>
    <w:rsid w:val="00425623"/>
    <w:rsid w:val="0043373A"/>
    <w:rsid w:val="004358F7"/>
    <w:rsid w:val="00435A48"/>
    <w:rsid w:val="00437CD7"/>
    <w:rsid w:val="0044099A"/>
    <w:rsid w:val="00446682"/>
    <w:rsid w:val="00446DDC"/>
    <w:rsid w:val="00451AF4"/>
    <w:rsid w:val="00463897"/>
    <w:rsid w:val="00465114"/>
    <w:rsid w:val="004708A9"/>
    <w:rsid w:val="00475C34"/>
    <w:rsid w:val="004764C4"/>
    <w:rsid w:val="00491F3B"/>
    <w:rsid w:val="004928E5"/>
    <w:rsid w:val="00493563"/>
    <w:rsid w:val="004A1EFF"/>
    <w:rsid w:val="004B099D"/>
    <w:rsid w:val="004C40AD"/>
    <w:rsid w:val="004D00CF"/>
    <w:rsid w:val="004F4163"/>
    <w:rsid w:val="004F7A9A"/>
    <w:rsid w:val="0050289D"/>
    <w:rsid w:val="005105DA"/>
    <w:rsid w:val="00513274"/>
    <w:rsid w:val="00515134"/>
    <w:rsid w:val="00521D02"/>
    <w:rsid w:val="00524E87"/>
    <w:rsid w:val="00524F75"/>
    <w:rsid w:val="00534B03"/>
    <w:rsid w:val="0054079D"/>
    <w:rsid w:val="00550DC6"/>
    <w:rsid w:val="00551025"/>
    <w:rsid w:val="00553CA5"/>
    <w:rsid w:val="00557338"/>
    <w:rsid w:val="00564017"/>
    <w:rsid w:val="00566607"/>
    <w:rsid w:val="0056681B"/>
    <w:rsid w:val="00570D11"/>
    <w:rsid w:val="00574887"/>
    <w:rsid w:val="005768F0"/>
    <w:rsid w:val="0058095D"/>
    <w:rsid w:val="00581948"/>
    <w:rsid w:val="00585BA2"/>
    <w:rsid w:val="00586FF1"/>
    <w:rsid w:val="00587A8F"/>
    <w:rsid w:val="00592AD0"/>
    <w:rsid w:val="005932D4"/>
    <w:rsid w:val="00595011"/>
    <w:rsid w:val="005978BD"/>
    <w:rsid w:val="005C0D0A"/>
    <w:rsid w:val="005C697C"/>
    <w:rsid w:val="005D29B1"/>
    <w:rsid w:val="005D6F84"/>
    <w:rsid w:val="005E2C0F"/>
    <w:rsid w:val="005E6079"/>
    <w:rsid w:val="005F6235"/>
    <w:rsid w:val="005F757C"/>
    <w:rsid w:val="006015B0"/>
    <w:rsid w:val="0061428A"/>
    <w:rsid w:val="0062362B"/>
    <w:rsid w:val="0062654B"/>
    <w:rsid w:val="006272A9"/>
    <w:rsid w:val="00631139"/>
    <w:rsid w:val="0063643C"/>
    <w:rsid w:val="00640982"/>
    <w:rsid w:val="00642FBB"/>
    <w:rsid w:val="00645AED"/>
    <w:rsid w:val="00647F11"/>
    <w:rsid w:val="00650B1E"/>
    <w:rsid w:val="006523CF"/>
    <w:rsid w:val="00654AE8"/>
    <w:rsid w:val="006646BA"/>
    <w:rsid w:val="006727EF"/>
    <w:rsid w:val="0067624A"/>
    <w:rsid w:val="006910D4"/>
    <w:rsid w:val="00696ABD"/>
    <w:rsid w:val="006A11D4"/>
    <w:rsid w:val="006C2525"/>
    <w:rsid w:val="006C64EA"/>
    <w:rsid w:val="006C78B4"/>
    <w:rsid w:val="006D3199"/>
    <w:rsid w:val="006E3676"/>
    <w:rsid w:val="006E69C6"/>
    <w:rsid w:val="006F1181"/>
    <w:rsid w:val="006F365E"/>
    <w:rsid w:val="00702F3A"/>
    <w:rsid w:val="007069EE"/>
    <w:rsid w:val="00710294"/>
    <w:rsid w:val="007111AA"/>
    <w:rsid w:val="00711ACE"/>
    <w:rsid w:val="00712C0F"/>
    <w:rsid w:val="00714F81"/>
    <w:rsid w:val="00721756"/>
    <w:rsid w:val="0072253B"/>
    <w:rsid w:val="0073039A"/>
    <w:rsid w:val="00730B19"/>
    <w:rsid w:val="007413B8"/>
    <w:rsid w:val="00743B2E"/>
    <w:rsid w:val="007509AA"/>
    <w:rsid w:val="00753A85"/>
    <w:rsid w:val="0075770D"/>
    <w:rsid w:val="0075789D"/>
    <w:rsid w:val="0076277D"/>
    <w:rsid w:val="00773FCF"/>
    <w:rsid w:val="00775C24"/>
    <w:rsid w:val="007866D7"/>
    <w:rsid w:val="00787E7C"/>
    <w:rsid w:val="0079248C"/>
    <w:rsid w:val="00793397"/>
    <w:rsid w:val="00794415"/>
    <w:rsid w:val="007A0B6B"/>
    <w:rsid w:val="007A0BF8"/>
    <w:rsid w:val="007A1ED0"/>
    <w:rsid w:val="007A4F70"/>
    <w:rsid w:val="007A51FC"/>
    <w:rsid w:val="007A5CF0"/>
    <w:rsid w:val="007B12E5"/>
    <w:rsid w:val="007B27F1"/>
    <w:rsid w:val="007B2EA3"/>
    <w:rsid w:val="007C1064"/>
    <w:rsid w:val="007C71BE"/>
    <w:rsid w:val="007D2E2B"/>
    <w:rsid w:val="007D6509"/>
    <w:rsid w:val="007E1571"/>
    <w:rsid w:val="007E2E72"/>
    <w:rsid w:val="007E509D"/>
    <w:rsid w:val="007F3460"/>
    <w:rsid w:val="007F4413"/>
    <w:rsid w:val="007F4D53"/>
    <w:rsid w:val="007F62AE"/>
    <w:rsid w:val="007F73D6"/>
    <w:rsid w:val="00802E7B"/>
    <w:rsid w:val="00807CF0"/>
    <w:rsid w:val="00807E4B"/>
    <w:rsid w:val="00813444"/>
    <w:rsid w:val="00815BF2"/>
    <w:rsid w:val="008164FC"/>
    <w:rsid w:val="00823755"/>
    <w:rsid w:val="0082746E"/>
    <w:rsid w:val="00830339"/>
    <w:rsid w:val="00831586"/>
    <w:rsid w:val="0084130B"/>
    <w:rsid w:val="00850A70"/>
    <w:rsid w:val="00852A7E"/>
    <w:rsid w:val="00853504"/>
    <w:rsid w:val="00853788"/>
    <w:rsid w:val="00854CC0"/>
    <w:rsid w:val="00861E78"/>
    <w:rsid w:val="008676F2"/>
    <w:rsid w:val="0087159B"/>
    <w:rsid w:val="0087692E"/>
    <w:rsid w:val="00882773"/>
    <w:rsid w:val="00883757"/>
    <w:rsid w:val="00883F27"/>
    <w:rsid w:val="00884106"/>
    <w:rsid w:val="0089614F"/>
    <w:rsid w:val="008A1A27"/>
    <w:rsid w:val="008A7EC5"/>
    <w:rsid w:val="008B6A74"/>
    <w:rsid w:val="008D1D6A"/>
    <w:rsid w:val="008D1DD1"/>
    <w:rsid w:val="008D31D7"/>
    <w:rsid w:val="008E17A2"/>
    <w:rsid w:val="008F68CE"/>
    <w:rsid w:val="009073F3"/>
    <w:rsid w:val="00910046"/>
    <w:rsid w:val="009121BE"/>
    <w:rsid w:val="00922E7F"/>
    <w:rsid w:val="0092371A"/>
    <w:rsid w:val="0092681B"/>
    <w:rsid w:val="00930C7E"/>
    <w:rsid w:val="00931CA3"/>
    <w:rsid w:val="0093203B"/>
    <w:rsid w:val="00944EFF"/>
    <w:rsid w:val="00945639"/>
    <w:rsid w:val="00946E89"/>
    <w:rsid w:val="009479F8"/>
    <w:rsid w:val="009501B4"/>
    <w:rsid w:val="009534FB"/>
    <w:rsid w:val="00957A41"/>
    <w:rsid w:val="00970870"/>
    <w:rsid w:val="00972B84"/>
    <w:rsid w:val="00974DAD"/>
    <w:rsid w:val="00975CDE"/>
    <w:rsid w:val="00976F72"/>
    <w:rsid w:val="00980A43"/>
    <w:rsid w:val="00985916"/>
    <w:rsid w:val="00986872"/>
    <w:rsid w:val="009942C7"/>
    <w:rsid w:val="009A4743"/>
    <w:rsid w:val="009A4BD9"/>
    <w:rsid w:val="009A7D54"/>
    <w:rsid w:val="009B0F4A"/>
    <w:rsid w:val="009B1EE1"/>
    <w:rsid w:val="009B2E21"/>
    <w:rsid w:val="009B60E4"/>
    <w:rsid w:val="009C4632"/>
    <w:rsid w:val="009C5E82"/>
    <w:rsid w:val="009D4B0E"/>
    <w:rsid w:val="009E066F"/>
    <w:rsid w:val="009E3729"/>
    <w:rsid w:val="009E3A49"/>
    <w:rsid w:val="009E3C8D"/>
    <w:rsid w:val="009E4931"/>
    <w:rsid w:val="009E6B55"/>
    <w:rsid w:val="009E773F"/>
    <w:rsid w:val="009F02F5"/>
    <w:rsid w:val="009F0363"/>
    <w:rsid w:val="009F2E1E"/>
    <w:rsid w:val="009F6B4E"/>
    <w:rsid w:val="00A0648B"/>
    <w:rsid w:val="00A22346"/>
    <w:rsid w:val="00A258FF"/>
    <w:rsid w:val="00A302DE"/>
    <w:rsid w:val="00A32E6E"/>
    <w:rsid w:val="00A34BAE"/>
    <w:rsid w:val="00A45D83"/>
    <w:rsid w:val="00A505AD"/>
    <w:rsid w:val="00A525B1"/>
    <w:rsid w:val="00A547ED"/>
    <w:rsid w:val="00A5698C"/>
    <w:rsid w:val="00A6155B"/>
    <w:rsid w:val="00A61E40"/>
    <w:rsid w:val="00A645D8"/>
    <w:rsid w:val="00A65D78"/>
    <w:rsid w:val="00A717F9"/>
    <w:rsid w:val="00A74605"/>
    <w:rsid w:val="00A80AE9"/>
    <w:rsid w:val="00A86C72"/>
    <w:rsid w:val="00AA1D6B"/>
    <w:rsid w:val="00AA4856"/>
    <w:rsid w:val="00AB1A5C"/>
    <w:rsid w:val="00AB3932"/>
    <w:rsid w:val="00AB59E7"/>
    <w:rsid w:val="00AC5190"/>
    <w:rsid w:val="00AC6CB6"/>
    <w:rsid w:val="00AD08D4"/>
    <w:rsid w:val="00AD24B9"/>
    <w:rsid w:val="00AE055A"/>
    <w:rsid w:val="00AE438A"/>
    <w:rsid w:val="00AF4BF4"/>
    <w:rsid w:val="00AF54FF"/>
    <w:rsid w:val="00AF6A81"/>
    <w:rsid w:val="00B07BCB"/>
    <w:rsid w:val="00B147C9"/>
    <w:rsid w:val="00B179D4"/>
    <w:rsid w:val="00B256E8"/>
    <w:rsid w:val="00B332E0"/>
    <w:rsid w:val="00B35B11"/>
    <w:rsid w:val="00B41552"/>
    <w:rsid w:val="00B42136"/>
    <w:rsid w:val="00B429CC"/>
    <w:rsid w:val="00B44BE0"/>
    <w:rsid w:val="00B47DB7"/>
    <w:rsid w:val="00B574D2"/>
    <w:rsid w:val="00B650DA"/>
    <w:rsid w:val="00B761AC"/>
    <w:rsid w:val="00B77CD5"/>
    <w:rsid w:val="00B85964"/>
    <w:rsid w:val="00B8740D"/>
    <w:rsid w:val="00B91636"/>
    <w:rsid w:val="00B91EAC"/>
    <w:rsid w:val="00B92D56"/>
    <w:rsid w:val="00B94109"/>
    <w:rsid w:val="00B96A3D"/>
    <w:rsid w:val="00B96C28"/>
    <w:rsid w:val="00BD24A1"/>
    <w:rsid w:val="00BD2CBA"/>
    <w:rsid w:val="00BD7F80"/>
    <w:rsid w:val="00BE762D"/>
    <w:rsid w:val="00BF0BBD"/>
    <w:rsid w:val="00BF129E"/>
    <w:rsid w:val="00BF4C36"/>
    <w:rsid w:val="00C0697F"/>
    <w:rsid w:val="00C3658A"/>
    <w:rsid w:val="00C4199D"/>
    <w:rsid w:val="00C458B7"/>
    <w:rsid w:val="00C4593F"/>
    <w:rsid w:val="00C63947"/>
    <w:rsid w:val="00C643EA"/>
    <w:rsid w:val="00C66D3B"/>
    <w:rsid w:val="00C733E8"/>
    <w:rsid w:val="00C80BEF"/>
    <w:rsid w:val="00CA5829"/>
    <w:rsid w:val="00CC0A27"/>
    <w:rsid w:val="00CC4116"/>
    <w:rsid w:val="00CD4326"/>
    <w:rsid w:val="00CD4F23"/>
    <w:rsid w:val="00CD5277"/>
    <w:rsid w:val="00CD5413"/>
    <w:rsid w:val="00CD6BB8"/>
    <w:rsid w:val="00CD7F99"/>
    <w:rsid w:val="00CE229F"/>
    <w:rsid w:val="00CF475A"/>
    <w:rsid w:val="00D01D60"/>
    <w:rsid w:val="00D031BA"/>
    <w:rsid w:val="00D03A2E"/>
    <w:rsid w:val="00D05B81"/>
    <w:rsid w:val="00D12C5E"/>
    <w:rsid w:val="00D1493E"/>
    <w:rsid w:val="00D157E0"/>
    <w:rsid w:val="00D2217F"/>
    <w:rsid w:val="00D27075"/>
    <w:rsid w:val="00D607CE"/>
    <w:rsid w:val="00D75314"/>
    <w:rsid w:val="00D7795F"/>
    <w:rsid w:val="00D81836"/>
    <w:rsid w:val="00D8201A"/>
    <w:rsid w:val="00D857A0"/>
    <w:rsid w:val="00D95924"/>
    <w:rsid w:val="00D97E52"/>
    <w:rsid w:val="00DA00E1"/>
    <w:rsid w:val="00DA15F8"/>
    <w:rsid w:val="00DA5A00"/>
    <w:rsid w:val="00DB07C6"/>
    <w:rsid w:val="00DB5AFB"/>
    <w:rsid w:val="00DC3483"/>
    <w:rsid w:val="00DC3C97"/>
    <w:rsid w:val="00DC503E"/>
    <w:rsid w:val="00DD06BA"/>
    <w:rsid w:val="00DD2956"/>
    <w:rsid w:val="00DD3FE1"/>
    <w:rsid w:val="00DE521C"/>
    <w:rsid w:val="00DE5D6C"/>
    <w:rsid w:val="00DF1FD1"/>
    <w:rsid w:val="00E01D89"/>
    <w:rsid w:val="00E12B92"/>
    <w:rsid w:val="00E15B29"/>
    <w:rsid w:val="00E16153"/>
    <w:rsid w:val="00E262EC"/>
    <w:rsid w:val="00E33795"/>
    <w:rsid w:val="00E34399"/>
    <w:rsid w:val="00E34943"/>
    <w:rsid w:val="00E51FD1"/>
    <w:rsid w:val="00E63E1E"/>
    <w:rsid w:val="00E64303"/>
    <w:rsid w:val="00E65E91"/>
    <w:rsid w:val="00E6624B"/>
    <w:rsid w:val="00E76623"/>
    <w:rsid w:val="00E766F1"/>
    <w:rsid w:val="00E83E0C"/>
    <w:rsid w:val="00E87B0F"/>
    <w:rsid w:val="00E962EF"/>
    <w:rsid w:val="00E96C57"/>
    <w:rsid w:val="00EB157E"/>
    <w:rsid w:val="00EB2402"/>
    <w:rsid w:val="00EB36A0"/>
    <w:rsid w:val="00EB3973"/>
    <w:rsid w:val="00EB702C"/>
    <w:rsid w:val="00EC67CB"/>
    <w:rsid w:val="00EC7C32"/>
    <w:rsid w:val="00ED04C7"/>
    <w:rsid w:val="00ED0D01"/>
    <w:rsid w:val="00ED7EF6"/>
    <w:rsid w:val="00EE4AA6"/>
    <w:rsid w:val="00EF02EB"/>
    <w:rsid w:val="00EF0D4C"/>
    <w:rsid w:val="00EF6690"/>
    <w:rsid w:val="00EF791D"/>
    <w:rsid w:val="00F024BF"/>
    <w:rsid w:val="00F106B8"/>
    <w:rsid w:val="00F118F0"/>
    <w:rsid w:val="00F13FD7"/>
    <w:rsid w:val="00F14587"/>
    <w:rsid w:val="00F15290"/>
    <w:rsid w:val="00F15B5D"/>
    <w:rsid w:val="00F25301"/>
    <w:rsid w:val="00F350EB"/>
    <w:rsid w:val="00F36561"/>
    <w:rsid w:val="00F377A6"/>
    <w:rsid w:val="00F40F79"/>
    <w:rsid w:val="00F41076"/>
    <w:rsid w:val="00F46DBD"/>
    <w:rsid w:val="00F516B1"/>
    <w:rsid w:val="00F553D3"/>
    <w:rsid w:val="00F731A0"/>
    <w:rsid w:val="00F75630"/>
    <w:rsid w:val="00F77554"/>
    <w:rsid w:val="00F822E3"/>
    <w:rsid w:val="00F836A7"/>
    <w:rsid w:val="00F91432"/>
    <w:rsid w:val="00F96193"/>
    <w:rsid w:val="00F9746D"/>
    <w:rsid w:val="00F97FCB"/>
    <w:rsid w:val="00FA1F84"/>
    <w:rsid w:val="00FB5733"/>
    <w:rsid w:val="00FB6E7D"/>
    <w:rsid w:val="00FB7F6F"/>
    <w:rsid w:val="00FC028C"/>
    <w:rsid w:val="00FC35CB"/>
    <w:rsid w:val="00FE3847"/>
    <w:rsid w:val="00FE7992"/>
    <w:rsid w:val="00FE7DC3"/>
    <w:rsid w:val="00FF17A7"/>
    <w:rsid w:val="00FF2A0A"/>
    <w:rsid w:val="00FF686A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F8E248"/>
  <w15:docId w15:val="{19357929-E961-40A4-96DA-CEAB2A09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910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1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sid w:val="009121BE"/>
  </w:style>
  <w:style w:type="paragraph" w:styleId="Fuzeile">
    <w:name w:val="footer"/>
    <w:basedOn w:val="Standard"/>
    <w:link w:val="FuzeileZchn"/>
    <w:uiPriority w:val="99"/>
    <w:unhideWhenUsed/>
    <w:rsid w:val="009121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TW"/>
    </w:rPr>
  </w:style>
  <w:style w:type="character" w:customStyle="1" w:styleId="FuzeileZchn">
    <w:name w:val="Fußzeile Zchn"/>
    <w:basedOn w:val="Absatz-Standardschriftart"/>
    <w:link w:val="Fuzeile"/>
    <w:uiPriority w:val="99"/>
    <w:rsid w:val="009121BE"/>
  </w:style>
  <w:style w:type="table" w:styleId="Tabellenraster">
    <w:name w:val="Table Grid"/>
    <w:basedOn w:val="NormaleTabelle"/>
    <w:rsid w:val="0091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121BE"/>
    <w:rPr>
      <w:color w:val="808080"/>
    </w:rPr>
  </w:style>
  <w:style w:type="paragraph" w:customStyle="1" w:styleId="Labor-Titelseite">
    <w:name w:val="Labor-Titelseite"/>
    <w:basedOn w:val="Standard"/>
    <w:qFormat/>
    <w:rsid w:val="009121BE"/>
    <w:pPr>
      <w:jc w:val="center"/>
    </w:pPr>
    <w:rPr>
      <w:rFonts w:ascii="Arial" w:hAnsi="Arial"/>
      <w:color w:val="0047FF"/>
      <w:sz w:val="56"/>
    </w:rPr>
  </w:style>
  <w:style w:type="character" w:customStyle="1" w:styleId="Labor-FormatvorlageTitelseite">
    <w:name w:val="Labor-Formatvorlage Titelseite"/>
    <w:basedOn w:val="Absatz-Standardschriftart"/>
    <w:uiPriority w:val="1"/>
    <w:rsid w:val="009121BE"/>
    <w:rPr>
      <w:rFonts w:ascii="Arial" w:hAnsi="Arial"/>
      <w:color w:val="0047FF"/>
      <w:sz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1BE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customStyle="1" w:styleId="Labor-Kapitelberschrift">
    <w:name w:val="Labor-Kapitelüberschrift"/>
    <w:basedOn w:val="Kopfzeile"/>
    <w:qFormat/>
    <w:rsid w:val="009E066F"/>
    <w:pPr>
      <w:spacing w:before="240"/>
      <w:jc w:val="center"/>
    </w:pPr>
    <w:rPr>
      <w:rFonts w:ascii="Arial" w:eastAsia="Times New Roman" w:hAnsi="Arial" w:cs="Times New Roman"/>
      <w:b/>
      <w:color w:val="000000"/>
      <w:kern w:val="28"/>
      <w:sz w:val="28"/>
      <w:szCs w:val="20"/>
      <w:lang w:eastAsia="de-DE"/>
    </w:rPr>
  </w:style>
  <w:style w:type="paragraph" w:customStyle="1" w:styleId="Arbeitsanweisung">
    <w:name w:val="Arbeitsanweisung"/>
    <w:basedOn w:val="Standard"/>
    <w:qFormat/>
    <w:rsid w:val="00850A70"/>
    <w:pPr>
      <w:ind w:left="680" w:hanging="680"/>
      <w:jc w:val="both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585BA2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42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2-Akzent11">
    <w:name w:val="Mittlere Schattierung 2 - Akzent 11"/>
    <w:basedOn w:val="NormaleTabelle"/>
    <w:uiPriority w:val="64"/>
    <w:rsid w:val="009D4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Liste21">
    <w:name w:val="Mittlere Liste 21"/>
    <w:basedOn w:val="NormaleTabelle"/>
    <w:uiPriority w:val="66"/>
    <w:rsid w:val="009D4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Schattierung-Akzent5">
    <w:name w:val="Colorful Shading Accent 5"/>
    <w:basedOn w:val="NormaleTabelle"/>
    <w:uiPriority w:val="71"/>
    <w:rsid w:val="009D4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enabsatz">
    <w:name w:val="List Paragraph"/>
    <w:basedOn w:val="Standard"/>
    <w:uiPriority w:val="34"/>
    <w:qFormat/>
    <w:rsid w:val="00854CC0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3E0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3E0C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customStyle="1" w:styleId="Labor-Aufzhlung">
    <w:name w:val="Labor-Aufzählung"/>
    <w:basedOn w:val="Arbeitsanweisung"/>
    <w:rsid w:val="00C4199D"/>
    <w:pPr>
      <w:numPr>
        <w:numId w:val="4"/>
      </w:numPr>
      <w:jc w:val="left"/>
    </w:pPr>
  </w:style>
  <w:style w:type="paragraph" w:customStyle="1" w:styleId="Labor-Materialbox-berschrift">
    <w:name w:val="Labor-Materialbox-Überschrift"/>
    <w:basedOn w:val="Arbeitsanweisung"/>
    <w:rsid w:val="00C4199D"/>
    <w:pPr>
      <w:jc w:val="left"/>
    </w:pPr>
    <w:rPr>
      <w:b/>
      <w:color w:val="0047FF"/>
    </w:rPr>
  </w:style>
  <w:style w:type="paragraph" w:customStyle="1" w:styleId="Labor-Seitenberschrift">
    <w:name w:val="Labor-Seitenüberschrift"/>
    <w:basedOn w:val="Standard"/>
    <w:next w:val="Labor-Kapitelberschrift"/>
    <w:rsid w:val="009E066F"/>
    <w:pPr>
      <w:tabs>
        <w:tab w:val="center" w:pos="3560"/>
        <w:tab w:val="center" w:pos="4536"/>
        <w:tab w:val="left" w:pos="6225"/>
        <w:tab w:val="right" w:pos="9072"/>
      </w:tabs>
      <w:spacing w:before="120"/>
      <w:jc w:val="center"/>
    </w:pPr>
    <w:rPr>
      <w:rFonts w:ascii="Arial" w:hAnsi="Arial" w:cs="Arial"/>
      <w:b/>
      <w:color w:val="0047FF"/>
      <w:sz w:val="40"/>
      <w:szCs w:val="4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09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09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09AA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9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9AA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de-DE"/>
    </w:rPr>
  </w:style>
  <w:style w:type="character" w:customStyle="1" w:styleId="MLStationsteil">
    <w:name w:val="ML: Stationsteil"/>
    <w:basedOn w:val="Labor-FormatvorlageTitelseite"/>
    <w:uiPriority w:val="1"/>
    <w:qFormat/>
    <w:rsid w:val="00D031BA"/>
    <w:rPr>
      <w:rFonts w:ascii="Arial" w:hAnsi="Arial"/>
      <w:color w:val="0047FF"/>
      <w:sz w:val="56"/>
    </w:rPr>
  </w:style>
  <w:style w:type="character" w:customStyle="1" w:styleId="MLTeil">
    <w:name w:val="ML: Teil"/>
    <w:basedOn w:val="Absatz-Standardschriftart"/>
    <w:uiPriority w:val="1"/>
    <w:rsid w:val="00D031BA"/>
  </w:style>
  <w:style w:type="paragraph" w:styleId="berarbeitung">
    <w:name w:val="Revision"/>
    <w:hidden/>
    <w:uiPriority w:val="99"/>
    <w:semiHidden/>
    <w:rsid w:val="00D270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customStyle="1" w:styleId="Labor-Texteinfach">
    <w:name w:val="Labor-Text einfach"/>
    <w:basedOn w:val="Arbeitsanweisung"/>
    <w:rsid w:val="00831586"/>
    <w:pPr>
      <w:ind w:left="0" w:firstLine="0"/>
      <w:outlineLvl w:val="0"/>
    </w:pPr>
  </w:style>
  <w:style w:type="paragraph" w:customStyle="1" w:styleId="Labor-Text">
    <w:name w:val="Labor-Text"/>
    <w:basedOn w:val="Standard"/>
    <w:qFormat/>
    <w:rsid w:val="00107FD1"/>
    <w:pPr>
      <w:jc w:val="both"/>
    </w:pPr>
    <w:rPr>
      <w:rFonts w:ascii="Arial" w:hAnsi="Arial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2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header" Target="header7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1.png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png"/><Relationship Id="rId27" Type="http://schemas.openxmlformats.org/officeDocument/2006/relationships/header" Target="header8.xml"/><Relationship Id="rId30" Type="http://schemas.openxmlformats.org/officeDocument/2006/relationships/header" Target="header10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8EC77EE264724192326C3DB254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5941-63FB-9D43-8702-DC736B5D6C47}"/>
      </w:docPartPr>
      <w:docPartBody>
        <w:p w:rsidR="0075493B" w:rsidRDefault="0075493B">
          <w:pPr>
            <w:pStyle w:val="2E8EC77EE264724192326C3DB254CDF3"/>
          </w:pPr>
          <w:r w:rsidRPr="006A6610">
            <w:rPr>
              <w:rStyle w:val="Platzhaltertext"/>
            </w:rPr>
            <w:t>[Titel]</w:t>
          </w:r>
        </w:p>
      </w:docPartBody>
    </w:docPart>
    <w:docPart>
      <w:docPartPr>
        <w:name w:val="54704A0977DB5D4EAE19A3B3EC84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627F-8AFB-6D4A-A063-BB03857A1EBE}"/>
      </w:docPartPr>
      <w:docPartBody>
        <w:p w:rsidR="0075493B" w:rsidRDefault="0075493B">
          <w:pPr>
            <w:pStyle w:val="54704A0977DB5D4EAE19A3B3EC84EBC4"/>
          </w:pPr>
          <w:r w:rsidRPr="0072109F">
            <w:rPr>
              <w:rStyle w:val="Platzhaltertext"/>
            </w:rPr>
            <w:t>[Kategorie]</w:t>
          </w:r>
        </w:p>
      </w:docPartBody>
    </w:docPart>
    <w:docPart>
      <w:docPartPr>
        <w:name w:val="6C72EF00BDC15D49BD9C646F581C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E504-7175-BB46-ADBA-68DF72D9A4EB}"/>
      </w:docPartPr>
      <w:docPartBody>
        <w:p w:rsidR="0075493B" w:rsidRDefault="0075493B">
          <w:pPr>
            <w:pStyle w:val="6C72EF00BDC15D49BD9C646F581CB483"/>
          </w:pPr>
          <w:r w:rsidRPr="00187C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CC75E815F1349BA79358E27B4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A63E-42B6-1C48-B29B-FD1390852449}"/>
      </w:docPartPr>
      <w:docPartBody>
        <w:p w:rsidR="0075493B" w:rsidRDefault="0075493B">
          <w:pPr>
            <w:pStyle w:val="03ECC75E815F1349BA79358E27B4AFE1"/>
          </w:pPr>
          <w:r w:rsidRPr="00187C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98A90BB11A114588B4766A5313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3234-F857-3B4C-983B-E474E145F682}"/>
      </w:docPartPr>
      <w:docPartBody>
        <w:p w:rsidR="0075493B" w:rsidRDefault="0075493B">
          <w:pPr>
            <w:pStyle w:val="4098A90BB11A114588B4766A53131BF9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C20FAA18C72749BAA41DFB87E4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6285-CDB3-DD49-A7C0-B84F9CFA76F4}"/>
      </w:docPartPr>
      <w:docPartBody>
        <w:p w:rsidR="0075493B" w:rsidRDefault="0075493B">
          <w:pPr>
            <w:pStyle w:val="5BC20FAA18C72749BAA41DFB87E4098B"/>
          </w:pPr>
          <w:r w:rsidRPr="00395302">
            <w:rPr>
              <w:rStyle w:val="Platzhaltertext"/>
            </w:rPr>
            <w:t>[Veröffentlichungsdatum]</w:t>
          </w:r>
        </w:p>
      </w:docPartBody>
    </w:docPart>
    <w:docPart>
      <w:docPartPr>
        <w:name w:val="DFD1C8F5A9887249861B0F6627E8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E2293-B96C-BC49-8BD3-A6B0E38DEE74}"/>
      </w:docPartPr>
      <w:docPartBody>
        <w:p w:rsidR="0075493B" w:rsidRDefault="0075493B">
          <w:pPr>
            <w:pStyle w:val="DFD1C8F5A9887249861B0F6627E8E696"/>
          </w:pPr>
          <w:r w:rsidRPr="00425623">
            <w:rPr>
              <w:rFonts w:ascii="Arial" w:hAnsi="Arial"/>
            </w:rPr>
            <w:t>Klicken Sie hier, um Text einzugeben.</w:t>
          </w:r>
        </w:p>
      </w:docPartBody>
    </w:docPart>
    <w:docPart>
      <w:docPartPr>
        <w:name w:val="6AA2DCDA5E21F349B44E8D9C524F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528F-5692-F141-AFFE-38671CAF2EF7}"/>
      </w:docPartPr>
      <w:docPartBody>
        <w:p w:rsidR="00825941" w:rsidRDefault="0075493B" w:rsidP="0075493B">
          <w:pPr>
            <w:pStyle w:val="6AA2DCDA5E21F349B44E8D9C524F7285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2F20C34F93174308AB7DBED3EB9C3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74B2B-8416-4DBB-96D7-FABCC5C973A7}"/>
      </w:docPartPr>
      <w:docPartBody>
        <w:p w:rsidR="000F3D33" w:rsidRDefault="00670A4B" w:rsidP="00670A4B">
          <w:pPr>
            <w:pStyle w:val="2F20C34F93174308AB7DBED3EB9C345E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93B"/>
    <w:rsid w:val="00073C38"/>
    <w:rsid w:val="000811F2"/>
    <w:rsid w:val="000F3D33"/>
    <w:rsid w:val="001464DF"/>
    <w:rsid w:val="001F010F"/>
    <w:rsid w:val="00223D31"/>
    <w:rsid w:val="003A6A9E"/>
    <w:rsid w:val="00403FBF"/>
    <w:rsid w:val="00440842"/>
    <w:rsid w:val="00460FAA"/>
    <w:rsid w:val="004A0A07"/>
    <w:rsid w:val="00660CAD"/>
    <w:rsid w:val="00670A4B"/>
    <w:rsid w:val="0075493B"/>
    <w:rsid w:val="00761780"/>
    <w:rsid w:val="007B1E0F"/>
    <w:rsid w:val="00825941"/>
    <w:rsid w:val="009D219F"/>
    <w:rsid w:val="009E6725"/>
    <w:rsid w:val="00BC65BA"/>
    <w:rsid w:val="00C64F28"/>
    <w:rsid w:val="00C87D3B"/>
    <w:rsid w:val="00CC6135"/>
    <w:rsid w:val="00DE6D33"/>
    <w:rsid w:val="00E70311"/>
    <w:rsid w:val="00E82C08"/>
    <w:rsid w:val="00F26E73"/>
    <w:rsid w:val="00F71E68"/>
    <w:rsid w:val="00FF434A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725"/>
    <w:rPr>
      <w:color w:val="808080"/>
    </w:rPr>
  </w:style>
  <w:style w:type="paragraph" w:customStyle="1" w:styleId="2E8EC77EE264724192326C3DB254CDF3">
    <w:name w:val="2E8EC77EE264724192326C3DB254CDF3"/>
  </w:style>
  <w:style w:type="paragraph" w:customStyle="1" w:styleId="54704A0977DB5D4EAE19A3B3EC84EBC4">
    <w:name w:val="54704A0977DB5D4EAE19A3B3EC84EBC4"/>
  </w:style>
  <w:style w:type="paragraph" w:customStyle="1" w:styleId="6C72EF00BDC15D49BD9C646F581CB483">
    <w:name w:val="6C72EF00BDC15D49BD9C646F581CB483"/>
  </w:style>
  <w:style w:type="paragraph" w:customStyle="1" w:styleId="03ECC75E815F1349BA79358E27B4AFE1">
    <w:name w:val="03ECC75E815F1349BA79358E27B4AFE1"/>
  </w:style>
  <w:style w:type="paragraph" w:customStyle="1" w:styleId="4098A90BB11A114588B4766A53131BF9">
    <w:name w:val="4098A90BB11A114588B4766A53131BF9"/>
  </w:style>
  <w:style w:type="paragraph" w:customStyle="1" w:styleId="5BC20FAA18C72749BAA41DFB87E4098B">
    <w:name w:val="5BC20FAA18C72749BAA41DFB87E4098B"/>
  </w:style>
  <w:style w:type="paragraph" w:customStyle="1" w:styleId="DFD1C8F5A9887249861B0F6627E8E696">
    <w:name w:val="DFD1C8F5A9887249861B0F6627E8E696"/>
  </w:style>
  <w:style w:type="paragraph" w:customStyle="1" w:styleId="6AA2DCDA5E21F349B44E8D9C524F7285">
    <w:name w:val="6AA2DCDA5E21F349B44E8D9C524F7285"/>
    <w:rsid w:val="0075493B"/>
  </w:style>
  <w:style w:type="paragraph" w:customStyle="1" w:styleId="2F20C34F93174308AB7DBED3EB9C345E">
    <w:name w:val="2F20C34F93174308AB7DBED3EB9C345E"/>
    <w:rsid w:val="00670A4B"/>
    <w:pPr>
      <w:spacing w:after="160" w:line="259" w:lineRule="auto"/>
    </w:pPr>
    <w:rPr>
      <w:kern w:val="2"/>
      <w:sz w:val="22"/>
      <w:szCs w:val="22"/>
      <w:lang w:eastAsia="de-DE"/>
      <w14:ligatures w14:val="standardContextual"/>
    </w:rPr>
  </w:style>
  <w:style w:type="paragraph" w:customStyle="1" w:styleId="F25DDCFB235641A99EF14F62B26A1C6A">
    <w:name w:val="F25DDCFB235641A99EF14F62B26A1C6A"/>
    <w:rsid w:val="009E6725"/>
    <w:pPr>
      <w:spacing w:after="160" w:line="259" w:lineRule="auto"/>
    </w:pPr>
    <w:rPr>
      <w:kern w:val="2"/>
      <w:sz w:val="22"/>
      <w:szCs w:val="22"/>
      <w:lang w:eastAsia="de-D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9DE674-5BAD-4B49-B5A1-C5ACBD8E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1095</Words>
  <Characters>6902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Mathepark</vt:lpstr>
    </vt:vector>
  </TitlesOfParts>
  <Company>Universität Koblenz-Landau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Mathepark</dc:title>
  <dc:creator>meb;jr</dc:creator>
  <cp:lastModifiedBy>Henrik Ossadnik</cp:lastModifiedBy>
  <cp:revision>13</cp:revision>
  <cp:lastPrinted>2023-12-12T15:03:00Z</cp:lastPrinted>
  <dcterms:created xsi:type="dcterms:W3CDTF">2023-11-26T15:33:00Z</dcterms:created>
  <dcterms:modified xsi:type="dcterms:W3CDTF">2023-12-12T15:03:00Z</dcterms:modified>
  <cp:category>2</cp:category>
</cp:coreProperties>
</file>